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activeX/activeX1.bin" ContentType="application/vnd.ms-office.activeX"/>
  <Override PartName="/word/activeX/activeX1.xml" ContentType="application/vnd.ms-office.activeX+xml"/>
  <Override PartName="/word/activeX/_rels/activeX1.xml.rels" ContentType="application/vnd.openxmlformats-package.relationships+xml"/>
  <Override PartName="/word/activeX/_rels/activeX2.xml.rels" ContentType="application/vnd.openxmlformats-package.relationships+xml"/>
  <Override PartName="/word/activeX/activeX2.bin" ContentType="application/vnd.ms-office.activeX"/>
  <Override PartName="/word/activeX/activeX2.xml" ContentType="application/vnd.ms-office.activeX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b/>
          <w:bCs/>
          <w:color w:val="EE0000"/>
          <w:sz w:val="22"/>
          <w:szCs w:val="22"/>
        </w:rPr>
      </w:pPr>
      <w:r>
        <w:rPr>
          <w:rFonts w:cs="Arial" w:ascii="Arial" w:hAnsi="Arial"/>
          <w:b/>
          <w:bCs/>
          <w:color w:val="EE0000"/>
          <w:sz w:val="22"/>
          <w:szCs w:val="22"/>
        </w:rPr>
        <w:t>ALLEGATO A</w:t>
      </w:r>
    </w:p>
    <w:p>
      <w:pPr>
        <w:pStyle w:val="Normal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Al Comune di Baricella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Manifestazione di interesse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 </w:t>
      </w:r>
      <w:r>
        <w:rPr>
          <w:rFonts w:cs="Arial" w:ascii="Arial" w:hAnsi="Arial"/>
          <w:b/>
          <w:bCs/>
          <w:sz w:val="22"/>
          <w:szCs w:val="22"/>
        </w:rPr>
        <w:t>per l’adesione al Patto per la Lettura del Comune di Baricella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Il/La sottoscritto/a ________ _______________________________________________________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Nato/a a ___________________________________________il 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C.F.___________________________________________________________________________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  </w:t>
      </w:r>
      <w:r>
        <w:rPr/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o:allowincell="t" style="width:13.1pt;height:16.1pt" type="#_x0000_t75"/>
          <w:control r:id="rId2" w:name="Casella di controllo 1" w:shapeid="control_shape_0"/>
        </w:object>
      </w:r>
      <w:r>
        <w:rPr>
          <w:rFonts w:cs="Arial" w:ascii="Arial" w:hAnsi="Arial"/>
          <w:sz w:val="22"/>
          <w:szCs w:val="22"/>
        </w:rPr>
        <w:t xml:space="preserve">   in nome proprio </w:t>
        <w:tab/>
      </w:r>
    </w:p>
    <w:p>
      <w:pPr>
        <w:pStyle w:val="Normal"/>
        <w:spacing w:lineRule="auto" w:line="36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oppure</w:t>
      </w:r>
    </w:p>
    <w:p>
      <w:pPr>
        <w:pStyle w:val="Normal"/>
        <w:spacing w:lineRule="auto" w:line="36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  </w:t>
      </w:r>
      <w:r>
        <w:rPr/>
        <w:object>
          <v:shape id="control_shape_1" o:allowincell="t" style="width:11.9pt;height:10.1pt" type="#_x0000_t75"/>
          <w:control r:id="rId3" w:name="Casella di controllo 2" w:shapeid="control_shape_1"/>
        </w:object>
      </w:r>
      <w:r>
        <w:rPr>
          <w:rFonts w:cs="Arial" w:ascii="Arial" w:hAnsi="Arial"/>
          <w:sz w:val="22"/>
          <w:szCs w:val="22"/>
        </w:rPr>
        <w:t xml:space="preserve">   in qualità di Legale rappresentante/Presidente (altro_____________________________) di 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con sede legale in _______________________________________________________________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Via/Piazza _____________________________________________________________________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Codice Fiscale ____________________________Partita IVA 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Tel._______________________E-mail 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Pec __________________________________________________________________________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Letto, compreso, condiviso ed accettato il contenuto del Patto per la Lettura del Comune di Baricella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MANIFESTA IL PROPRIO INTERESSE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ad essere inserito nell’elenco dei soggetti firmatari del Patto per la Lettura del Comune di Baricella.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 tal fine DICHIARA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sotto la propria responsabilità, ai sensi del D.P.R. n. 445/2000 e s.m.i. , quanto segue: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a) di non trovarsi in nessuna situazione che possa determinare l’incapacità a contrattare con la Pubblica Amministrazione;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b) di accettare incondizionatamente tutte le condizioni contenute nel Patto per la lettura del Comune di Baricella;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c) di collaborare con l’Amministrazione Comunale nella realizzazione di interventi di promozione della lettura, nella diffusione delle attività e nello sviluppo di iniziative coerenti con le finalità del Patto ;</w:t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d) di autorizzare l’Amministrazione Comunale di Baricella al trattamento dei dati personali ai sensi del D.Lgs. n. 196/2003 e del Regolamento UE 679/2016 per gli adempimenti relativi alla procedura in essere ivi inclusa la pubblicazione dell’elenco dei soggetti aderenti sul sito istituzionale dell’Ente. 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</w:t>
      </w:r>
      <w:r>
        <w:rPr>
          <w:rFonts w:cs="Arial" w:ascii="Arial" w:hAnsi="Arial"/>
          <w:sz w:val="20"/>
          <w:szCs w:val="20"/>
          <w:u w:val="single"/>
        </w:rPr>
        <w:t>In caso di firma autografa allegare fotocopia di un proprio documento di riconoscimento in corso di validità</w:t>
      </w:r>
      <w:r>
        <w:rPr>
          <w:rFonts w:cs="Arial" w:ascii="Arial" w:hAnsi="Arial"/>
          <w:sz w:val="20"/>
          <w:szCs w:val="20"/>
        </w:rPr>
        <w:t>)</w:t>
      </w:r>
    </w:p>
    <w:p>
      <w:pPr>
        <w:pStyle w:val="Normal"/>
        <w:spacing w:lineRule="auto" w: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Luogo e data ______________    </w:t>
        <w:tab/>
        <w:tab/>
        <w:tab/>
        <w:tab/>
        <w:t>Firma _____________________</w:t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/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/>
      </w:r>
    </w:p>
    <w:p>
      <w:pPr>
        <w:pStyle w:val="Normal"/>
        <w:spacing w:lineRule="auto" w:line="360"/>
        <w:rPr>
          <w:rFonts w:ascii="Arial" w:hAnsi="Arial" w:cs="Arial"/>
          <w:sz w:val="22"/>
          <w:szCs w:val="22"/>
        </w:rPr>
      </w:pPr>
      <w:r>
        <w:rPr/>
      </w:r>
    </w:p>
    <w:p>
      <w:pPr>
        <w:pStyle w:val="Normal1"/>
        <w:spacing w:lineRule="auto" w:line="256" w:before="0" w:after="0"/>
        <w:ind w:left="7" w:right="0" w:hanging="0"/>
        <w:jc w:val="left"/>
        <w:rPr>
          <w:rStyle w:val="DefaultParagraphFont"/>
          <w:rFonts w:ascii="Liberation Serif" w:hAnsi="Liberation Serif" w:eastAsia="Times New Roman" w:cs="Times New Roman"/>
          <w:b w:val="false"/>
          <w:bCs w:val="false"/>
          <w:kern w:val="0"/>
          <w:sz w:val="22"/>
          <w:lang w:val="it-IT" w:eastAsia="it-IT"/>
        </w:rPr>
      </w:pPr>
      <w:r>
        <w:rPr/>
      </w:r>
    </w:p>
    <w:p>
      <w:pPr>
        <w:pStyle w:val="Normal1"/>
        <w:spacing w:lineRule="auto" w:line="256" w:before="0" w:after="0"/>
        <w:ind w:left="7" w:right="0" w:hanging="0"/>
        <w:jc w:val="left"/>
        <w:rPr>
          <w:rStyle w:val="DefaultParagraphFont"/>
          <w:rFonts w:ascii="Liberation Serif" w:hAnsi="Liberation Serif" w:eastAsia="Times New Roman" w:cs="Times New Roman"/>
          <w:b w:val="false"/>
          <w:bCs w:val="false"/>
          <w:kern w:val="0"/>
          <w:sz w:val="22"/>
          <w:lang w:val="it-IT" w:eastAsia="it-IT"/>
        </w:rPr>
      </w:pPr>
      <w:r>
        <w:rPr/>
      </w:r>
    </w:p>
    <w:p>
      <w:pPr>
        <w:pStyle w:val="Normal1"/>
        <w:spacing w:lineRule="auto" w:line="256" w:before="0" w:after="0"/>
        <w:ind w:left="7" w:right="0" w:hanging="0"/>
        <w:jc w:val="left"/>
        <w:rPr/>
      </w:pPr>
      <w:r>
        <w:rPr>
          <w:rStyle w:val="DefaultParagraphFont"/>
          <w:rFonts w:eastAsia="Times New Roman" w:cs="Times New Roman" w:ascii="Liberation Serif" w:hAnsi="Liberation Serif"/>
          <w:b w:val="false"/>
          <w:bCs w:val="false"/>
          <w:kern w:val="0"/>
          <w:sz w:val="22"/>
          <w:lang w:val="it-IT" w:eastAsia="it-IT"/>
        </w:rPr>
        <w:t xml:space="preserve"> </w:t>
      </w:r>
      <w:r>
        <w:rPr>
          <w:rStyle w:val="DefaultParagraphFont"/>
          <w:rFonts w:eastAsia="Calibri" w:cs="Times New Roman"/>
          <w:b/>
          <w:bCs w:val="false"/>
          <w:i/>
          <w:kern w:val="0"/>
          <w:sz w:val="18"/>
          <w:szCs w:val="18"/>
          <w:lang w:val="it-IT" w:eastAsia="zh-CN"/>
        </w:rPr>
        <w:t>Informativa privacy ai sensi del D.Lgs. n. 196/2003 e ss.mm.ii. e del Regolamento (UE) 2016/679 (RGPD):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Calibri" w:cs="Times New Roman"/>
          <w:b/>
          <w:i/>
          <w:i/>
          <w:kern w:val="0"/>
          <w:sz w:val="22"/>
          <w:szCs w:val="22"/>
          <w:lang w:eastAsia="zh-CN"/>
        </w:rPr>
      </w:pPr>
      <w:r>
        <w:rPr>
          <w:rFonts w:eastAsia="Calibri" w:cs="Times New Roman" w:ascii="Times New Roman" w:hAnsi="Times New Roman"/>
          <w:b/>
          <w:i/>
          <w:kern w:val="0"/>
          <w:sz w:val="22"/>
          <w:szCs w:val="22"/>
          <w:lang w:eastAsia="zh-CN"/>
        </w:rPr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Calibri" w:cs="Times New Roman"/>
          <w:b/>
          <w:kern w:val="0"/>
          <w:sz w:val="20"/>
          <w:szCs w:val="20"/>
          <w:lang w:eastAsia="zh-CN"/>
        </w:rPr>
      </w:pPr>
      <w:r>
        <w:rPr>
          <w:rFonts w:eastAsia="Calibri" w:cs="Times New Roman" w:ascii="Times New Roman" w:hAnsi="Times New Roman"/>
          <w:b/>
          <w:kern w:val="0"/>
          <w:sz w:val="20"/>
          <w:szCs w:val="20"/>
          <w:lang w:eastAsia="zh-CN"/>
        </w:rPr>
        <w:t>Finalità del trattamento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/>
      </w:pPr>
      <w:r>
        <w:rPr>
          <w:rFonts w:eastAsia="Calibri" w:cs="Times New Roman" w:ascii="Times New Roman" w:hAnsi="Times New Roman"/>
          <w:kern w:val="0"/>
          <w:sz w:val="20"/>
          <w:szCs w:val="20"/>
          <w:lang w:eastAsia="zh-CN"/>
        </w:rPr>
        <w:t xml:space="preserve">Si comunica che tutti dati personali comunicati con la presente </w:t>
      </w:r>
      <w:r>
        <w:rPr>
          <w:rFonts w:eastAsia="Calibri" w:cs="Times New Roman" w:ascii="Times New Roman" w:hAnsi="Times New Roman"/>
          <w:b/>
          <w:kern w:val="0"/>
          <w:sz w:val="20"/>
          <w:szCs w:val="20"/>
          <w:lang w:eastAsia="zh-CN"/>
        </w:rPr>
        <w:t xml:space="preserve">sono prescritti dalle disposizioni vigenti </w:t>
      </w:r>
      <w:r>
        <w:rPr>
          <w:rFonts w:eastAsia="Calibri" w:cs="Times New Roman" w:ascii="Times New Roman" w:hAnsi="Times New Roman"/>
          <w:kern w:val="0"/>
          <w:sz w:val="20"/>
          <w:szCs w:val="20"/>
          <w:lang w:eastAsia="zh-CN"/>
        </w:rPr>
        <w:t xml:space="preserve">ai fini del procedimento per il quale sono richiesti e verranno utilizzati esclusivamente per tale scopo. 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b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b/>
          <w:color w:val="000000"/>
          <w:kern w:val="0"/>
          <w:sz w:val="20"/>
          <w:szCs w:val="20"/>
          <w:lang w:eastAsia="it-IT"/>
        </w:rPr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b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b/>
          <w:color w:val="000000"/>
          <w:kern w:val="0"/>
          <w:sz w:val="20"/>
          <w:szCs w:val="20"/>
          <w:lang w:eastAsia="it-IT"/>
        </w:rPr>
        <w:t>Titolare del trattamento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/>
      </w:pPr>
      <w:r>
        <w:rPr>
          <w:rFonts w:eastAsia="Calibri" w:cs="Times New Roman" w:ascii="Times New Roman" w:hAnsi="Times New Roman"/>
          <w:color w:val="000000"/>
          <w:kern w:val="0"/>
          <w:sz w:val="20"/>
          <w:szCs w:val="20"/>
          <w:lang w:eastAsia="it-IT"/>
        </w:rPr>
        <w:t xml:space="preserve">Il Titolare del trattamento è il </w:t>
      </w:r>
      <w:r>
        <w:rPr>
          <w:rFonts w:eastAsia="Calibri" w:cs="Times New Roman" w:ascii="Times New Roman" w:hAnsi="Times New Roman"/>
          <w:b/>
          <w:color w:val="000000"/>
          <w:kern w:val="0"/>
          <w:sz w:val="20"/>
          <w:szCs w:val="20"/>
          <w:lang w:eastAsia="it-IT"/>
        </w:rPr>
        <w:t>Comune di Baricella</w:t>
      </w:r>
      <w:r>
        <w:rPr>
          <w:rFonts w:eastAsia="Calibri" w:cs="Times New Roman" w:ascii="Times New Roman" w:hAnsi="Times New Roman"/>
          <w:color w:val="000000"/>
          <w:kern w:val="0"/>
          <w:sz w:val="20"/>
          <w:szCs w:val="20"/>
          <w:lang w:eastAsia="it-IT"/>
        </w:rPr>
        <w:t xml:space="preserve">. 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Times New Roman" w:cs="Times New Roman"/>
          <w:color w:val="000000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0"/>
          <w:szCs w:val="20"/>
          <w:lang w:eastAsia="it-IT"/>
        </w:rPr>
        <w:t xml:space="preserve"> 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b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b/>
          <w:color w:val="000000"/>
          <w:kern w:val="0"/>
          <w:sz w:val="20"/>
          <w:szCs w:val="20"/>
          <w:lang w:eastAsia="it-IT"/>
        </w:rPr>
        <w:t>Responsabile della protezione dei dati (DPO)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olor w:val="000000"/>
          <w:kern w:val="0"/>
          <w:sz w:val="20"/>
          <w:szCs w:val="20"/>
          <w:u w:val="none"/>
          <w:lang w:eastAsia="it-IT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u w:val="none"/>
          <w:lang w:eastAsia="it-IT"/>
        </w:rPr>
        <w:t>Il Data Protection Officer/Responsabile della Protezione (DPO)  è Studio Legale Wildside Human First nella persona di Sofia Piermattei, avente sede in Via Cairoli 9 Bologna (BO)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olor w:val="000000"/>
          <w:kern w:val="0"/>
          <w:sz w:val="20"/>
          <w:szCs w:val="20"/>
          <w:u w:val="none"/>
          <w:lang w:eastAsia="it-IT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000000"/>
          <w:kern w:val="0"/>
          <w:sz w:val="20"/>
          <w:szCs w:val="20"/>
          <w:u w:val="none"/>
          <w:lang w:eastAsia="it-IT"/>
        </w:rPr>
        <w:t>Il Data Protection Officer è reperibile tramite il seguente indirizzo di posta: legaliassociatews@ordineavvocatibopec.it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i/>
          <w:i/>
          <w:color w:val="000000"/>
          <w:kern w:val="0"/>
          <w:sz w:val="20"/>
          <w:szCs w:val="20"/>
          <w:u w:val="single"/>
          <w:lang w:eastAsia="it-IT"/>
        </w:rPr>
      </w:pPr>
      <w:r>
        <w:rPr>
          <w:rFonts w:eastAsia="Calibri" w:cs="Times New Roman" w:ascii="Times New Roman" w:hAnsi="Times New Roman"/>
          <w:i/>
          <w:color w:val="000000"/>
          <w:kern w:val="0"/>
          <w:sz w:val="20"/>
          <w:szCs w:val="20"/>
          <w:u w:val="single"/>
          <w:lang w:eastAsia="it-IT"/>
        </w:rPr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b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b/>
          <w:color w:val="000000"/>
          <w:kern w:val="0"/>
          <w:sz w:val="20"/>
          <w:szCs w:val="20"/>
          <w:lang w:eastAsia="it-IT"/>
        </w:rPr>
        <w:t>Modalità di trattamento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color w:val="000000"/>
          <w:kern w:val="0"/>
          <w:sz w:val="20"/>
          <w:szCs w:val="20"/>
          <w:lang w:eastAsia="it-IT"/>
        </w:rPr>
        <w:t>Il trattamento dei dati personali conferiti o acquisiti sarà svolto in forma automatizzata e/o manuale, nel rispetto di quanto dalle di misure di sicurezza vigenti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color w:val="000000"/>
          <w:kern w:val="0"/>
          <w:sz w:val="20"/>
          <w:szCs w:val="20"/>
          <w:lang w:eastAsia="it-IT"/>
        </w:rPr>
        <w:t>Il trattamento: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429" w:leader="none"/>
        </w:tabs>
        <w:suppressAutoHyphens w:val="true"/>
        <w:spacing w:lineRule="auto" w:line="276" w:before="40" w:after="40"/>
        <w:jc w:val="both"/>
        <w:rPr>
          <w:rFonts w:ascii="Times New Roman" w:hAnsi="Times New Roman" w:eastAsia="Calibri" w:cs="Times New Roman"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color w:val="000000"/>
          <w:kern w:val="0"/>
          <w:sz w:val="20"/>
          <w:szCs w:val="20"/>
          <w:lang w:eastAsia="it-IT"/>
        </w:rPr>
        <w:t>è finalizzato unicamente allo svolgimento di compiti istituzionali nel rispetto di leggi e regolamenti, nel rispetto dei principi di liceità, correttezza e trasparenza;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8"/>
          <w:tab w:val="left" w:pos="1429" w:leader="none"/>
        </w:tabs>
        <w:suppressAutoHyphens w:val="true"/>
        <w:spacing w:lineRule="auto" w:line="276" w:before="40" w:after="40"/>
        <w:jc w:val="both"/>
        <w:rPr>
          <w:rFonts w:ascii="Times New Roman" w:hAnsi="Times New Roman" w:eastAsia="Calibri" w:cs="Times New Roman"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color w:val="000000"/>
          <w:kern w:val="0"/>
          <w:sz w:val="20"/>
          <w:szCs w:val="20"/>
          <w:lang w:eastAsia="it-IT"/>
        </w:rPr>
        <w:t>sarà svolto con l'utilizzo di procedure anche informatizzate, nei modi e nei limiti necessari per perseguire le predette finalità.</w:t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</w:r>
    </w:p>
    <w:p>
      <w:pPr>
        <w:pStyle w:val="Normal"/>
        <w:suppressAutoHyphens w:val="true"/>
        <w:spacing w:lineRule="auto" w:line="276" w:before="40" w:after="40"/>
        <w:ind w:left="709" w:right="0" w:hanging="0"/>
        <w:jc w:val="both"/>
        <w:rPr>
          <w:rFonts w:ascii="Times New Roman" w:hAnsi="Times New Roman" w:eastAsia="Calibri" w:cs="Times New Roman"/>
          <w:b/>
          <w:color w:val="000000"/>
          <w:kern w:val="0"/>
          <w:sz w:val="20"/>
          <w:szCs w:val="20"/>
          <w:lang w:eastAsia="it-IT"/>
        </w:rPr>
      </w:pPr>
      <w:r>
        <w:rPr>
          <w:rFonts w:eastAsia="Calibri" w:cs="Times New Roman" w:ascii="Times New Roman" w:hAnsi="Times New Roman"/>
          <w:b/>
          <w:color w:val="000000"/>
          <w:kern w:val="0"/>
          <w:sz w:val="20"/>
          <w:szCs w:val="20"/>
          <w:lang w:eastAsia="it-IT"/>
        </w:rPr>
        <w:t>Comunicazione a terzi</w:t>
      </w:r>
    </w:p>
    <w:p>
      <w:pPr>
        <w:pStyle w:val="Normal"/>
        <w:suppressAutoHyphens w:val="true"/>
        <w:spacing w:lineRule="auto" w:line="240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I dati personali potranno essere comunicati a soggetti terzi solo ed esclusivamente per le finalità suddette ed, in special modo, alle seguenti categorie di soggetti:</w:t>
      </w:r>
    </w:p>
    <w:p>
      <w:pPr>
        <w:pStyle w:val="Normal"/>
        <w:suppressAutoHyphens w:val="true"/>
        <w:spacing w:lineRule="auto" w:line="240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</w:r>
    </w:p>
    <w:p>
      <w:pPr>
        <w:pStyle w:val="Normal"/>
        <w:suppressAutoHyphens w:val="true"/>
        <w:spacing w:lineRule="auto" w:line="240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Enti e Pubbliche amministrazioni per adempimenti di legge;</w:t>
      </w:r>
    </w:p>
    <w:p>
      <w:pPr>
        <w:pStyle w:val="Normal"/>
        <w:suppressAutoHyphens w:val="true"/>
        <w:spacing w:lineRule="auto" w:line="240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 xml:space="preserve">- Società esterne e Professionisti che svolgono servizi per nostro conto in qualità di Responsabili Esterni; 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 xml:space="preserve">- In conformità alla legge n. 69 del 18 giugno 2009 sull'Albo Pretorio On Line e al D.lgs n. 33/2013 e successive modifiche sulla Trasparenza delle Pubbliche Amministrazioni, il Comune di dovrà pubblicare online i dati personali degli interessati, seguendo le indicazioni di legge e rispettando i limiti in essa previsti. 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b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b/>
          <w:kern w:val="0"/>
          <w:sz w:val="20"/>
          <w:szCs w:val="20"/>
          <w:lang w:eastAsia="it-IT"/>
        </w:rPr>
        <w:t>Tempi di conservazione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I dati personali degli interessati saranno conservati per il tempo necessario allo svolgimento dei rapporti sussistenti tra le parti e per l’adempimento dei relativi obblighi, ferma la conservazione degli stessi a norma di legge vigente, spirati i quali verranno cancellati o distrutti.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b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b/>
          <w:kern w:val="0"/>
          <w:sz w:val="20"/>
          <w:szCs w:val="20"/>
          <w:lang w:eastAsia="it-IT"/>
        </w:rPr>
        <w:t>Diritti dell’interessato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Ai sensi nella normativa vigente, l’interessato potrà far valere i propri diritti verso il Titolare del trattamento, come espressi dal Regolamento 679/2016, ossia: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Diritto di accesso (art. 15);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Diritto di rettifica (art. 16);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Diritto alla cancellazione (art. 17);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Diritto di limitazione del trattamento (art. 18);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Diritto alla portabilità del dato (art. 20);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Diritto di opposizione al trattamento (art. 21);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it-IT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it-IT"/>
        </w:rPr>
        <w:t>- Diritto di revoca del consenso;</w:t>
      </w:r>
    </w:p>
    <w:p>
      <w:pPr>
        <w:pStyle w:val="Normal"/>
        <w:suppressAutoHyphens w:val="true"/>
        <w:spacing w:lineRule="auto" w:line="276" w:before="0" w:after="0"/>
        <w:ind w:left="709" w:right="0" w:hanging="0"/>
        <w:jc w:val="both"/>
        <w:rPr/>
      </w:pPr>
      <w:r>
        <w:rPr>
          <w:rStyle w:val="DefaultParagraphFont"/>
          <w:rFonts w:eastAsia="Times New Roman" w:cs="Times New Roman" w:ascii="Times New Roman" w:hAnsi="Times New Roman"/>
          <w:b w:val="false"/>
          <w:bCs w:val="false"/>
          <w:kern w:val="0"/>
          <w:sz w:val="20"/>
          <w:szCs w:val="20"/>
          <w:lang w:val="it-IT" w:eastAsia="it-IT"/>
        </w:rPr>
        <w:t>- Diritto di proporre reclamo all’autorità di controllo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it-IT" w:eastAsia="en-US" w:bidi="ar-SA"/>
      <w14:ligatures w14:val="standardContextual"/>
    </w:rPr>
  </w:style>
  <w:style w:type="paragraph" w:styleId="Titolo1">
    <w:name w:val="Heading 1"/>
    <w:basedOn w:val="Normal"/>
    <w:next w:val="Normal"/>
    <w:link w:val="Titolo1Carattere"/>
    <w:uiPriority w:val="9"/>
    <w:qFormat/>
    <w:rsid w:val="007958bc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itolo2">
    <w:name w:val="Heading 2"/>
    <w:basedOn w:val="Normal"/>
    <w:next w:val="Normal"/>
    <w:link w:val="Titolo2Carattere"/>
    <w:uiPriority w:val="9"/>
    <w:semiHidden/>
    <w:unhideWhenUsed/>
    <w:qFormat/>
    <w:rsid w:val="007958bc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itolo3">
    <w:name w:val="Heading 3"/>
    <w:basedOn w:val="Normal"/>
    <w:next w:val="Normal"/>
    <w:link w:val="Titolo3Carattere"/>
    <w:uiPriority w:val="9"/>
    <w:semiHidden/>
    <w:unhideWhenUsed/>
    <w:qFormat/>
    <w:rsid w:val="007958bc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itolo4">
    <w:name w:val="Heading 4"/>
    <w:basedOn w:val="Normal"/>
    <w:next w:val="Normal"/>
    <w:link w:val="Titolo4Carattere"/>
    <w:uiPriority w:val="9"/>
    <w:semiHidden/>
    <w:unhideWhenUsed/>
    <w:qFormat/>
    <w:rsid w:val="007958bc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itolo5">
    <w:name w:val="Heading 5"/>
    <w:basedOn w:val="Normal"/>
    <w:next w:val="Normal"/>
    <w:link w:val="Titolo5Carattere"/>
    <w:uiPriority w:val="9"/>
    <w:semiHidden/>
    <w:unhideWhenUsed/>
    <w:qFormat/>
    <w:rsid w:val="007958bc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itolo6">
    <w:name w:val="Heading 6"/>
    <w:basedOn w:val="Normal"/>
    <w:next w:val="Normal"/>
    <w:link w:val="Titolo6Carattere"/>
    <w:uiPriority w:val="9"/>
    <w:semiHidden/>
    <w:unhideWhenUsed/>
    <w:qFormat/>
    <w:rsid w:val="007958bc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itolo7">
    <w:name w:val="Heading 7"/>
    <w:basedOn w:val="Normal"/>
    <w:next w:val="Normal"/>
    <w:link w:val="Titolo7Carattere"/>
    <w:uiPriority w:val="9"/>
    <w:semiHidden/>
    <w:unhideWhenUsed/>
    <w:qFormat/>
    <w:rsid w:val="007958bc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itolo8">
    <w:name w:val="Heading 8"/>
    <w:basedOn w:val="Normal"/>
    <w:next w:val="Normal"/>
    <w:link w:val="Titolo8Carattere"/>
    <w:uiPriority w:val="9"/>
    <w:semiHidden/>
    <w:unhideWhenUsed/>
    <w:qFormat/>
    <w:rsid w:val="007958bc"/>
    <w:pPr>
      <w:keepNext w:val="true"/>
      <w:keepLines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itolo9">
    <w:name w:val="Heading 9"/>
    <w:basedOn w:val="Normal"/>
    <w:next w:val="Normal"/>
    <w:link w:val="Titolo9Carattere"/>
    <w:uiPriority w:val="9"/>
    <w:semiHidden/>
    <w:unhideWhenUsed/>
    <w:qFormat/>
    <w:rsid w:val="007958bc"/>
    <w:pPr>
      <w:keepNext w:val="true"/>
      <w:keepLines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"/>
    <w:qFormat/>
    <w:rsid w:val="007958bc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Titolo2Carattere" w:customStyle="1">
    <w:name w:val="Titolo 2 Carattere"/>
    <w:basedOn w:val="DefaultParagraphFont"/>
    <w:uiPriority w:val="9"/>
    <w:semiHidden/>
    <w:qFormat/>
    <w:rsid w:val="007958bc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7958bc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Titolo4Carattere" w:customStyle="1">
    <w:name w:val="Titolo 4 Carattere"/>
    <w:basedOn w:val="DefaultParagraphFont"/>
    <w:uiPriority w:val="9"/>
    <w:semiHidden/>
    <w:qFormat/>
    <w:rsid w:val="007958bc"/>
    <w:rPr>
      <w:rFonts w:eastAsia="" w:cs="" w:cstheme="majorBidi" w:eastAsiaTheme="majorEastAsia"/>
      <w:i/>
      <w:iCs/>
      <w:color w:val="0F4761" w:themeColor="accent1" w:themeShade="bf"/>
    </w:rPr>
  </w:style>
  <w:style w:type="character" w:styleId="Titolo5Carattere" w:customStyle="1">
    <w:name w:val="Titolo 5 Carattere"/>
    <w:basedOn w:val="DefaultParagraphFont"/>
    <w:uiPriority w:val="9"/>
    <w:semiHidden/>
    <w:qFormat/>
    <w:rsid w:val="007958bc"/>
    <w:rPr>
      <w:rFonts w:eastAsia="" w:cs="" w:cstheme="majorBidi" w:eastAsiaTheme="majorEastAsia"/>
      <w:color w:val="0F4761" w:themeColor="accent1" w:themeShade="bf"/>
    </w:rPr>
  </w:style>
  <w:style w:type="character" w:styleId="Titolo6Carattere" w:customStyle="1">
    <w:name w:val="Titolo 6 Carattere"/>
    <w:basedOn w:val="DefaultParagraphFont"/>
    <w:uiPriority w:val="9"/>
    <w:semiHidden/>
    <w:qFormat/>
    <w:rsid w:val="007958bc"/>
    <w:rPr>
      <w:rFonts w:eastAsia="" w:cs="" w:cstheme="majorBidi" w:eastAsiaTheme="majorEastAsia"/>
      <w:i/>
      <w:iCs/>
      <w:color w:val="595959" w:themeColor="text1" w:themeTint="a6"/>
    </w:rPr>
  </w:style>
  <w:style w:type="character" w:styleId="Titolo7Carattere" w:customStyle="1">
    <w:name w:val="Titolo 7 Carattere"/>
    <w:basedOn w:val="DefaultParagraphFont"/>
    <w:uiPriority w:val="9"/>
    <w:semiHidden/>
    <w:qFormat/>
    <w:rsid w:val="007958bc"/>
    <w:rPr>
      <w:rFonts w:eastAsia="" w:cs="" w:cstheme="majorBidi" w:eastAsiaTheme="majorEastAsia"/>
      <w:color w:val="595959" w:themeColor="text1" w:themeTint="a6"/>
    </w:rPr>
  </w:style>
  <w:style w:type="character" w:styleId="Titolo8Carattere" w:customStyle="1">
    <w:name w:val="Titolo 8 Carattere"/>
    <w:basedOn w:val="DefaultParagraphFont"/>
    <w:uiPriority w:val="9"/>
    <w:semiHidden/>
    <w:qFormat/>
    <w:rsid w:val="007958bc"/>
    <w:rPr>
      <w:rFonts w:eastAsia="" w:cs="" w:cstheme="majorBidi" w:eastAsiaTheme="majorEastAsia"/>
      <w:i/>
      <w:iCs/>
      <w:color w:val="272727" w:themeColor="text1" w:themeTint="d8"/>
    </w:rPr>
  </w:style>
  <w:style w:type="character" w:styleId="Titolo9Carattere" w:customStyle="1">
    <w:name w:val="Titolo 9 Carattere"/>
    <w:basedOn w:val="DefaultParagraphFont"/>
    <w:uiPriority w:val="9"/>
    <w:semiHidden/>
    <w:qFormat/>
    <w:rsid w:val="007958bc"/>
    <w:rPr>
      <w:rFonts w:eastAsia="" w:cs="" w:cstheme="majorBidi" w:eastAsiaTheme="majorEastAsia"/>
      <w:color w:val="272727" w:themeColor="text1" w:themeTint="d8"/>
    </w:rPr>
  </w:style>
  <w:style w:type="character" w:styleId="TitoloCarattere" w:customStyle="1">
    <w:name w:val="Titolo Carattere"/>
    <w:basedOn w:val="DefaultParagraphFont"/>
    <w:uiPriority w:val="10"/>
    <w:qFormat/>
    <w:rsid w:val="007958bc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ottotitoloCarattere" w:customStyle="1">
    <w:name w:val="Sottotitolo Carattere"/>
    <w:basedOn w:val="DefaultParagraphFont"/>
    <w:uiPriority w:val="11"/>
    <w:qFormat/>
    <w:rsid w:val="007958bc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zioneCarattere" w:customStyle="1">
    <w:name w:val="Citazione Carattere"/>
    <w:basedOn w:val="DefaultParagraphFont"/>
    <w:link w:val="Quote"/>
    <w:uiPriority w:val="29"/>
    <w:qFormat/>
    <w:rsid w:val="007958b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958bc"/>
    <w:rPr>
      <w:i/>
      <w:iCs/>
      <w:color w:val="0F4761" w:themeColor="accent1" w:themeShade="bf"/>
    </w:rPr>
  </w:style>
  <w:style w:type="character" w:styleId="CitazioneintensaCarattere" w:customStyle="1">
    <w:name w:val="Citazione intensa Carattere"/>
    <w:basedOn w:val="DefaultParagraphFont"/>
    <w:link w:val="IntenseQuote"/>
    <w:uiPriority w:val="30"/>
    <w:qFormat/>
    <w:rsid w:val="007958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58bc"/>
    <w:rPr>
      <w:b/>
      <w:bCs/>
      <w:smallCaps/>
      <w:color w:val="0F4761" w:themeColor="accent1" w:themeShade="bf"/>
      <w:spacing w:val="5"/>
    </w:rPr>
  </w:style>
  <w:style w:type="character" w:styleId="S1" w:customStyle="1">
    <w:name w:val="s1"/>
    <w:basedOn w:val="DefaultParagraphFont"/>
    <w:qFormat/>
    <w:rsid w:val="007958bc"/>
    <w:rPr>
      <w:rFonts w:ascii="Arial" w:hAnsi="Arial" w:cs="Arial"/>
      <w:sz w:val="15"/>
      <w:szCs w:val="15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next w:val="Normal"/>
    <w:link w:val="TitoloCarattere"/>
    <w:uiPriority w:val="10"/>
    <w:qFormat/>
    <w:rsid w:val="007958bc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ottotitolo">
    <w:name w:val="Subtitle"/>
    <w:basedOn w:val="Normal"/>
    <w:next w:val="Normal"/>
    <w:link w:val="SottotitoloCarattere"/>
    <w:uiPriority w:val="11"/>
    <w:qFormat/>
    <w:rsid w:val="007958bc"/>
    <w:pPr>
      <w:spacing w:before="0" w:after="160"/>
    </w:pPr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zioneCarattere"/>
    <w:uiPriority w:val="29"/>
    <w:qFormat/>
    <w:rsid w:val="007958bc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58bc"/>
    <w:pPr>
      <w:spacing w:before="0" w:after="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zioneintensaCarattere"/>
    <w:uiPriority w:val="30"/>
    <w:qFormat/>
    <w:rsid w:val="007958bc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P1" w:customStyle="1">
    <w:name w:val="p1"/>
    <w:basedOn w:val="Normal"/>
    <w:qFormat/>
    <w:rsid w:val="007958bc"/>
    <w:pPr/>
    <w:rPr>
      <w:rFonts w:ascii="Helvetica" w:hAnsi="Helvetica" w:eastAsia="Times New Roman" w:cs="Times New Roman"/>
      <w:color w:val="000000"/>
      <w:kern w:val="0"/>
      <w:sz w:val="17"/>
      <w:szCs w:val="17"/>
      <w:lang w:eastAsia="it-IT"/>
      <w14:ligatures w14:val="none"/>
    </w:rPr>
  </w:style>
  <w:style w:type="paragraph" w:styleId="P2" w:customStyle="1">
    <w:name w:val="p2"/>
    <w:basedOn w:val="Normal"/>
    <w:qFormat/>
    <w:rsid w:val="007958bc"/>
    <w:pPr/>
    <w:rPr>
      <w:rFonts w:ascii="Helvetica" w:hAnsi="Helvetica" w:eastAsia="Times New Roman" w:cs="Times New Roman"/>
      <w:color w:val="000000"/>
      <w:kern w:val="0"/>
      <w:sz w:val="15"/>
      <w:szCs w:val="15"/>
      <w:lang w:eastAsia="it-IT"/>
      <w14:ligatures w14:val="none"/>
    </w:rPr>
  </w:style>
  <w:style w:type="paragraph" w:styleId="Normal1">
    <w:name w:val="LO-Normal"/>
    <w:qFormat/>
    <w:pPr>
      <w:widowControl/>
      <w:tabs>
        <w:tab w:val="clear" w:pos="708"/>
      </w:tabs>
      <w:suppressAutoHyphens w:val="true"/>
      <w:bidi w:val="0"/>
      <w:spacing w:lineRule="auto" w:line="266" w:before="0" w:after="106"/>
      <w:ind w:left="10" w:right="0" w:hanging="10"/>
      <w:jc w:val="both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it-IT" w:eastAsia="en-US" w:bidi="ar-SA"/>
      <w14:ligatures w14:val="standardContextu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Application>LibreOffice/7.5.3.2$Windows_X86_64 LibreOffice_project/9f56dff12ba03b9acd7730a5a481eea045e468f3</Application>
  <AppVersion>15.0000</AppVersion>
  <Pages>3</Pages>
  <Words>655</Words>
  <Characters>4468</Characters>
  <CharactersWithSpaces>5091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2026-04-29T14:39:00Z</dcterms:created>
  <dc:creator>ELISABETTA DINETTI</dc:creator>
  <dc:description/>
  <dc:language>it-IT</dc:language>
  <cp:lastModifiedBy/>
  <dcterms:modified xsi:type="dcterms:W3CDTF">2026-05-26T13:45:04Z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