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Heading1"/>
        <w:spacing w:before="87"/>
        <w:ind w:left="7334" w:right="147"/>
        <w:jc w:val="right"/>
      </w:pPr>
      <w:r>
        <w:rPr/>
        <w:t>Al Settore Servizi alla Persona</w:t>
      </w:r>
      <w:r>
        <w:rPr>
          <w:w w:val="99"/>
        </w:rPr>
        <w:t> </w:t>
      </w:r>
      <w:r>
        <w:rPr/>
        <w:t>del Comune di Baricella</w:t>
      </w:r>
    </w:p>
    <w:p>
      <w:pPr>
        <w:pStyle w:val="BodyText"/>
        <w:rPr>
          <w:sz w:val="24"/>
        </w:rPr>
      </w:pPr>
    </w:p>
    <w:p>
      <w:pPr>
        <w:pStyle w:val="BodyText"/>
        <w:spacing w:before="10"/>
        <w:rPr>
          <w:sz w:val="23"/>
        </w:rPr>
      </w:pPr>
    </w:p>
    <w:p>
      <w:pPr>
        <w:spacing w:before="1"/>
        <w:ind w:left="1862" w:right="0" w:firstLine="0"/>
        <w:jc w:val="left"/>
        <w:rPr>
          <w:b/>
          <w:sz w:val="24"/>
        </w:rPr>
      </w:pPr>
      <w:r>
        <w:rPr>
          <w:b/>
          <w:sz w:val="24"/>
        </w:rPr>
        <w:t>RICHIESTA DI INSERIMENTO NELLA RETE DEI SERVIZI</w:t>
      </w:r>
    </w:p>
    <w:p>
      <w:pPr>
        <w:pStyle w:val="BodyText"/>
        <w:spacing w:before="2"/>
        <w:rPr>
          <w:b/>
          <w:sz w:val="24"/>
        </w:rPr>
      </w:pPr>
    </w:p>
    <w:p>
      <w:pPr>
        <w:pStyle w:val="BodyText"/>
        <w:tabs>
          <w:tab w:pos="4068" w:val="left" w:leader="none"/>
          <w:tab w:pos="5403" w:val="left" w:leader="none"/>
          <w:tab w:pos="5758" w:val="left" w:leader="none"/>
          <w:tab w:pos="9833" w:val="left" w:leader="none"/>
          <w:tab w:pos="9869" w:val="left" w:leader="none"/>
        </w:tabs>
        <w:spacing w:line="360" w:lineRule="auto"/>
        <w:ind w:left="232" w:right="112"/>
      </w:pPr>
      <w:r>
        <w:rPr/>
        <w:t>Io</w:t>
      </w:r>
      <w:r>
        <w:rPr>
          <w:spacing w:val="-1"/>
        </w:rPr>
        <w:t> </w:t>
      </w:r>
      <w:r>
        <w:rPr/>
        <w:t>sottoscritto/a</w:t>
      </w:r>
      <w:r>
        <w:rPr>
          <w:spacing w:val="-4"/>
        </w:rPr>
        <w:t> </w:t>
      </w:r>
      <w:r>
        <w:rPr/>
        <w:t>sig.</w:t>
      </w:r>
      <w:r>
        <w:rPr>
          <w:spacing w:val="-1"/>
        </w:rPr>
        <w:t> </w:t>
      </w:r>
      <w:r>
        <w:rPr>
          <w:w w:val="100"/>
          <w:u w:val="single"/>
        </w:rPr>
        <w:t> </w:t>
      </w:r>
      <w:r>
        <w:rPr>
          <w:u w:val="single"/>
        </w:rPr>
        <w:tab/>
        <w:tab/>
        <w:tab/>
        <w:tab/>
      </w:r>
      <w:r>
        <w:rPr/>
        <w:t>                                                                                                                         Nato</w:t>
      </w:r>
      <w:r>
        <w:rPr>
          <w:spacing w:val="1"/>
        </w:rPr>
        <w:t> </w:t>
      </w:r>
      <w:r>
        <w:rPr/>
        <w:t>a</w:t>
      </w:r>
      <w:r>
        <w:rPr>
          <w:u w:val="single"/>
        </w:rPr>
        <w:t> </w:t>
        <w:tab/>
        <w:tab/>
      </w:r>
      <w:r>
        <w:rPr/>
        <w:t>il</w:t>
      </w:r>
      <w:r>
        <w:rPr>
          <w:u w:val="single"/>
        </w:rPr>
        <w:tab/>
        <w:tab/>
        <w:tab/>
      </w:r>
      <w:r>
        <w:rPr/>
        <w:t> stato</w:t>
      </w:r>
      <w:r>
        <w:rPr>
          <w:spacing w:val="-3"/>
        </w:rPr>
        <w:t> </w:t>
      </w:r>
      <w:r>
        <w:rPr/>
        <w:t>civile</w:t>
      </w:r>
      <w:r>
        <w:rPr>
          <w:u w:val="single"/>
        </w:rPr>
        <w:t> </w:t>
        <w:tab/>
      </w:r>
      <w:r>
        <w:rPr/>
        <w:t>residente</w:t>
      </w:r>
      <w:r>
        <w:rPr>
          <w:spacing w:val="-6"/>
        </w:rPr>
        <w:t> </w:t>
      </w:r>
      <w:r>
        <w:rPr/>
        <w:t>a </w:t>
      </w:r>
      <w:r>
        <w:rPr>
          <w:spacing w:val="2"/>
        </w:rPr>
        <w:t> </w:t>
      </w:r>
      <w:r>
        <w:rPr>
          <w:w w:val="100"/>
          <w:u w:val="single"/>
        </w:rPr>
        <w:t> </w:t>
      </w:r>
      <w:r>
        <w:rPr>
          <w:u w:val="single"/>
        </w:rPr>
        <w:tab/>
        <w:tab/>
        <w:tab/>
        <w:tab/>
      </w:r>
      <w:r>
        <w:rPr/>
        <w:t> in</w:t>
      </w:r>
      <w:r>
        <w:rPr>
          <w:spacing w:val="-1"/>
        </w:rPr>
        <w:t> </w:t>
      </w:r>
      <w:r>
        <w:rPr/>
        <w:t>via</w:t>
      </w:r>
      <w:r>
        <w:rPr>
          <w:u w:val="single"/>
        </w:rPr>
        <w:t> </w:t>
        <w:tab/>
        <w:tab/>
        <w:tab/>
      </w:r>
      <w:r>
        <w:rPr/>
        <w:t>telefono</w:t>
      </w:r>
      <w:r>
        <w:rPr>
          <w:spacing w:val="-2"/>
        </w:rPr>
        <w:t> </w:t>
      </w:r>
      <w:r>
        <w:rPr>
          <w:w w:val="100"/>
          <w:u w:val="single"/>
        </w:rPr>
        <w:t> </w:t>
      </w:r>
      <w:r>
        <w:rPr>
          <w:u w:val="single"/>
        </w:rPr>
        <w:tab/>
      </w:r>
      <w:r>
        <w:rPr>
          <w:w w:val="19"/>
          <w:u w:val="single"/>
        </w:rPr>
        <w:t> </w:t>
      </w:r>
    </w:p>
    <w:p>
      <w:pPr>
        <w:pStyle w:val="BodyText"/>
        <w:spacing w:before="6"/>
        <w:rPr>
          <w:sz w:val="16"/>
        </w:rPr>
      </w:pPr>
    </w:p>
    <w:p>
      <w:pPr>
        <w:pStyle w:val="BodyText"/>
        <w:spacing w:before="65"/>
        <w:ind w:left="232"/>
        <w:jc w:val="both"/>
      </w:pPr>
      <w:r>
        <w:rPr/>
        <w:t>segnalo la condizione di bisogno socio/sanitario del mio congiunto</w:t>
      </w:r>
    </w:p>
    <w:p>
      <w:pPr>
        <w:pStyle w:val="BodyText"/>
      </w:pPr>
    </w:p>
    <w:p>
      <w:pPr>
        <w:pStyle w:val="BodyText"/>
        <w:tabs>
          <w:tab w:pos="5170" w:val="left" w:leader="none"/>
          <w:tab w:pos="5611" w:val="left" w:leader="none"/>
          <w:tab w:pos="6326" w:val="left" w:leader="none"/>
          <w:tab w:pos="9684" w:val="left" w:leader="none"/>
          <w:tab w:pos="9795" w:val="left" w:leader="none"/>
          <w:tab w:pos="9859" w:val="left" w:leader="none"/>
        </w:tabs>
        <w:spacing w:line="360" w:lineRule="auto"/>
        <w:ind w:left="232" w:right="145"/>
        <w:jc w:val="both"/>
      </w:pPr>
      <w:r>
        <w:rPr/>
        <w:t>sig.</w:t>
      </w:r>
      <w:r>
        <w:rPr>
          <w:u w:val="single"/>
        </w:rPr>
        <w:tab/>
        <w:tab/>
        <w:tab/>
        <w:tab/>
        <w:tab/>
        <w:tab/>
      </w:r>
      <w:r>
        <w:rPr/>
        <w:t> (grado</w:t>
      </w:r>
      <w:r>
        <w:rPr>
          <w:spacing w:val="-6"/>
        </w:rPr>
        <w:t> </w:t>
      </w:r>
      <w:r>
        <w:rPr/>
        <w:t>di</w:t>
      </w:r>
      <w:r>
        <w:rPr>
          <w:spacing w:val="-4"/>
        </w:rPr>
        <w:t> </w:t>
      </w:r>
      <w:r>
        <w:rPr/>
        <w:t>parentela)</w:t>
      </w:r>
      <w:r>
        <w:rPr>
          <w:spacing w:val="2"/>
        </w:rPr>
        <w:t> </w:t>
      </w:r>
      <w:r>
        <w:rPr>
          <w:w w:val="100"/>
          <w:u w:val="single"/>
        </w:rPr>
        <w:t> </w:t>
      </w:r>
      <w:r>
        <w:rPr>
          <w:u w:val="single"/>
        </w:rPr>
        <w:tab/>
        <w:tab/>
        <w:tab/>
        <w:tab/>
        <w:tab/>
        <w:tab/>
      </w:r>
      <w:r>
        <w:rPr/>
        <w:t>                                                                                                                         nato</w:t>
      </w:r>
      <w:r>
        <w:rPr>
          <w:spacing w:val="1"/>
        </w:rPr>
        <w:t> </w:t>
      </w:r>
      <w:r>
        <w:rPr/>
        <w:t>a</w:t>
      </w:r>
      <w:r>
        <w:rPr>
          <w:u w:val="single"/>
        </w:rPr>
        <w:t> </w:t>
        <w:tab/>
        <w:tab/>
      </w:r>
      <w:r>
        <w:rPr/>
        <w:t>il</w:t>
      </w:r>
      <w:r>
        <w:rPr>
          <w:u w:val="single"/>
        </w:rPr>
        <w:tab/>
        <w:tab/>
        <w:tab/>
        <w:tab/>
      </w:r>
      <w:r>
        <w:rPr/>
        <w:t> stato</w:t>
      </w:r>
      <w:r>
        <w:rPr>
          <w:spacing w:val="-3"/>
        </w:rPr>
        <w:t> </w:t>
      </w:r>
      <w:r>
        <w:rPr/>
        <w:t>civile</w:t>
      </w:r>
      <w:r>
        <w:rPr>
          <w:u w:val="single"/>
        </w:rPr>
        <w:t> </w:t>
        <w:tab/>
      </w:r>
      <w:r>
        <w:rPr/>
        <w:t>residente</w:t>
      </w:r>
      <w:r>
        <w:rPr>
          <w:spacing w:val="-3"/>
        </w:rPr>
        <w:t> </w:t>
      </w:r>
      <w:r>
        <w:rPr/>
        <w:t>a</w:t>
      </w:r>
      <w:r>
        <w:rPr>
          <w:u w:val="single"/>
        </w:rPr>
        <w:t> </w:t>
        <w:tab/>
        <w:tab/>
      </w:r>
      <w:r>
        <w:rPr/>
        <w:t>in via</w:t>
      </w:r>
      <w:r>
        <w:rPr>
          <w:u w:val="single"/>
        </w:rPr>
        <w:t> </w:t>
        <w:tab/>
        <w:tab/>
        <w:tab/>
      </w:r>
      <w:r>
        <w:rPr/>
        <w:t>telefono</w:t>
      </w:r>
      <w:r>
        <w:rPr>
          <w:spacing w:val="1"/>
        </w:rPr>
        <w:t> </w:t>
      </w:r>
      <w:r>
        <w:rPr>
          <w:w w:val="100"/>
          <w:u w:val="single"/>
        </w:rPr>
        <w:t> </w:t>
      </w:r>
      <w:r>
        <w:rPr>
          <w:u w:val="single"/>
        </w:rPr>
        <w:tab/>
        <w:tab/>
      </w:r>
    </w:p>
    <w:p>
      <w:pPr>
        <w:pStyle w:val="BodyText"/>
        <w:spacing w:before="4"/>
        <w:rPr>
          <w:sz w:val="14"/>
        </w:rPr>
      </w:pPr>
    </w:p>
    <w:p>
      <w:pPr>
        <w:pStyle w:val="BodyText"/>
        <w:tabs>
          <w:tab w:pos="4480" w:val="left" w:leader="none"/>
          <w:tab w:pos="5188" w:val="left" w:leader="none"/>
          <w:tab w:pos="5896" w:val="left" w:leader="none"/>
          <w:tab w:pos="6604" w:val="left" w:leader="none"/>
        </w:tabs>
        <w:spacing w:before="92"/>
        <w:ind w:left="232"/>
      </w:pPr>
      <w:r>
        <w:rPr>
          <w:w w:val="105"/>
        </w:rPr>
        <w:t>parenti</w:t>
      </w:r>
      <w:r>
        <w:rPr>
          <w:spacing w:val="-29"/>
          <w:w w:val="105"/>
        </w:rPr>
        <w:t> </w:t>
      </w:r>
      <w:r>
        <w:rPr>
          <w:w w:val="105"/>
        </w:rPr>
        <w:t>tenuti</w:t>
      </w:r>
      <w:r>
        <w:rPr>
          <w:spacing w:val="-29"/>
          <w:w w:val="105"/>
        </w:rPr>
        <w:t> </w:t>
      </w:r>
      <w:r>
        <w:rPr>
          <w:w w:val="105"/>
        </w:rPr>
        <w:t>agli</w:t>
      </w:r>
      <w:r>
        <w:rPr>
          <w:spacing w:val="-27"/>
          <w:w w:val="105"/>
        </w:rPr>
        <w:t> </w:t>
      </w:r>
      <w:r>
        <w:rPr>
          <w:w w:val="105"/>
        </w:rPr>
        <w:t>alimenti</w:t>
      </w:r>
      <w:r>
        <w:rPr>
          <w:spacing w:val="-27"/>
          <w:w w:val="105"/>
        </w:rPr>
        <w:t> </w:t>
      </w:r>
      <w:r>
        <w:rPr>
          <w:w w:val="105"/>
        </w:rPr>
        <w:t>(art.</w:t>
      </w:r>
      <w:r>
        <w:rPr>
          <w:spacing w:val="-28"/>
          <w:w w:val="105"/>
        </w:rPr>
        <w:t> </w:t>
      </w:r>
      <w:r>
        <w:rPr>
          <w:w w:val="105"/>
        </w:rPr>
        <w:t>433</w:t>
      </w:r>
      <w:r>
        <w:rPr>
          <w:spacing w:val="-26"/>
          <w:w w:val="105"/>
        </w:rPr>
        <w:t> </w:t>
      </w:r>
      <w:r>
        <w:rPr>
          <w:w w:val="105"/>
        </w:rPr>
        <w:t>C.C.)</w:t>
        <w:tab/>
        <w:t>D</w:t>
        <w:tab/>
        <w:t>SI</w:t>
        <w:tab/>
        <w:t>D</w:t>
        <w:tab/>
        <w:t>NO</w:t>
      </w:r>
    </w:p>
    <w:p>
      <w:pPr>
        <w:pStyle w:val="BodyText"/>
        <w:spacing w:before="9"/>
        <w:rPr>
          <w:sz w:val="21"/>
        </w:rPr>
      </w:pPr>
    </w:p>
    <w:p>
      <w:pPr>
        <w:pStyle w:val="Heading2"/>
      </w:pPr>
      <w:r>
        <w:rPr/>
        <w:t>in nome e per conto del mio congiunto chiedo, pertanto:</w:t>
      </w:r>
    </w:p>
    <w:p>
      <w:pPr>
        <w:pStyle w:val="ListParagraph"/>
        <w:numPr>
          <w:ilvl w:val="0"/>
          <w:numId w:val="1"/>
        </w:numPr>
        <w:tabs>
          <w:tab w:pos="953" w:val="left" w:leader="none"/>
        </w:tabs>
        <w:spacing w:line="240" w:lineRule="auto" w:before="1" w:after="0"/>
        <w:ind w:left="952" w:right="0" w:hanging="360"/>
        <w:jc w:val="left"/>
        <w:rPr>
          <w:sz w:val="22"/>
        </w:rPr>
      </w:pPr>
      <w:r>
        <w:rPr>
          <w:sz w:val="22"/>
        </w:rPr>
        <w:t>la valutazione della sua situazione sanitaria e</w:t>
      </w:r>
      <w:r>
        <w:rPr>
          <w:spacing w:val="-14"/>
          <w:sz w:val="22"/>
        </w:rPr>
        <w:t> </w:t>
      </w:r>
      <w:r>
        <w:rPr>
          <w:sz w:val="22"/>
        </w:rPr>
        <w:t>sociale;</w:t>
      </w:r>
    </w:p>
    <w:p>
      <w:pPr>
        <w:pStyle w:val="ListParagraph"/>
        <w:numPr>
          <w:ilvl w:val="0"/>
          <w:numId w:val="1"/>
        </w:numPr>
        <w:tabs>
          <w:tab w:pos="953" w:val="left" w:leader="none"/>
        </w:tabs>
        <w:spacing w:line="240" w:lineRule="auto" w:before="1" w:after="0"/>
        <w:ind w:left="952" w:right="0" w:hanging="360"/>
        <w:jc w:val="left"/>
        <w:rPr>
          <w:sz w:val="22"/>
        </w:rPr>
      </w:pPr>
      <w:r>
        <w:rPr>
          <w:sz w:val="22"/>
        </w:rPr>
        <w:t>l’inserimento, in via prioritaria, nel sottoindicato</w:t>
      </w:r>
      <w:r>
        <w:rPr>
          <w:spacing w:val="-26"/>
          <w:sz w:val="22"/>
        </w:rPr>
        <w:t> </w:t>
      </w:r>
      <w:r>
        <w:rPr>
          <w:sz w:val="22"/>
        </w:rPr>
        <w:t>Servizio:</w:t>
      </w:r>
    </w:p>
    <w:p>
      <w:pPr>
        <w:pStyle w:val="BodyText"/>
        <w:spacing w:before="1"/>
        <w:rPr>
          <w:sz w:val="24"/>
        </w:rPr>
      </w:pPr>
    </w:p>
    <w:tbl>
      <w:tblPr>
        <w:tblW w:w="0" w:type="auto"/>
        <w:jc w:val="left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08"/>
        <w:gridCol w:w="6300"/>
        <w:gridCol w:w="1260"/>
        <w:gridCol w:w="1210"/>
      </w:tblGrid>
      <w:tr>
        <w:trPr>
          <w:trHeight w:val="286" w:hRule="exact"/>
        </w:trPr>
        <w:tc>
          <w:tcPr>
            <w:tcW w:w="1008" w:type="dxa"/>
          </w:tcPr>
          <w:p>
            <w:pPr/>
          </w:p>
        </w:tc>
        <w:tc>
          <w:tcPr>
            <w:tcW w:w="6300" w:type="dxa"/>
          </w:tcPr>
          <w:p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TIPOLOGIA SERVIZIO</w:t>
            </w:r>
          </w:p>
        </w:tc>
        <w:tc>
          <w:tcPr>
            <w:tcW w:w="1260" w:type="dxa"/>
          </w:tcPr>
          <w:p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SI</w:t>
            </w:r>
          </w:p>
        </w:tc>
        <w:tc>
          <w:tcPr>
            <w:tcW w:w="1210" w:type="dxa"/>
          </w:tcPr>
          <w:p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NO</w:t>
            </w:r>
          </w:p>
        </w:tc>
      </w:tr>
      <w:tr>
        <w:trPr>
          <w:trHeight w:val="286" w:hRule="exact"/>
        </w:trPr>
        <w:tc>
          <w:tcPr>
            <w:tcW w:w="1008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w w:val="99"/>
                <w:sz w:val="24"/>
              </w:rPr>
              <w:t>A</w:t>
            </w:r>
          </w:p>
        </w:tc>
        <w:tc>
          <w:tcPr>
            <w:tcW w:w="6300" w:type="dxa"/>
          </w:tcPr>
          <w:p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Assistenza Domiciliare</w:t>
            </w:r>
            <w:r>
              <w:rPr>
                <w:b/>
                <w:spacing w:val="57"/>
                <w:sz w:val="24"/>
              </w:rPr>
              <w:t> </w:t>
            </w:r>
            <w:r>
              <w:rPr>
                <w:b/>
                <w:sz w:val="24"/>
              </w:rPr>
              <w:t>Comunale</w:t>
            </w:r>
          </w:p>
        </w:tc>
        <w:tc>
          <w:tcPr>
            <w:tcW w:w="1260" w:type="dxa"/>
          </w:tcPr>
          <w:p>
            <w:pPr/>
          </w:p>
        </w:tc>
        <w:tc>
          <w:tcPr>
            <w:tcW w:w="1210" w:type="dxa"/>
          </w:tcPr>
          <w:p>
            <w:pPr/>
          </w:p>
        </w:tc>
      </w:tr>
      <w:tr>
        <w:trPr>
          <w:trHeight w:val="286" w:hRule="exact"/>
        </w:trPr>
        <w:tc>
          <w:tcPr>
            <w:tcW w:w="1008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w w:val="99"/>
                <w:sz w:val="24"/>
              </w:rPr>
              <w:t>B</w:t>
            </w:r>
          </w:p>
        </w:tc>
        <w:tc>
          <w:tcPr>
            <w:tcW w:w="6300" w:type="dxa"/>
          </w:tcPr>
          <w:p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Cure domiciliari</w:t>
            </w:r>
          </w:p>
        </w:tc>
        <w:tc>
          <w:tcPr>
            <w:tcW w:w="1260" w:type="dxa"/>
          </w:tcPr>
          <w:p>
            <w:pPr/>
          </w:p>
        </w:tc>
        <w:tc>
          <w:tcPr>
            <w:tcW w:w="1210" w:type="dxa"/>
          </w:tcPr>
          <w:p>
            <w:pPr/>
          </w:p>
        </w:tc>
      </w:tr>
      <w:tr>
        <w:trPr>
          <w:trHeight w:val="288" w:hRule="exact"/>
        </w:trPr>
        <w:tc>
          <w:tcPr>
            <w:tcW w:w="1008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w w:val="99"/>
                <w:sz w:val="24"/>
              </w:rPr>
              <w:t>C</w:t>
            </w:r>
          </w:p>
        </w:tc>
        <w:tc>
          <w:tcPr>
            <w:tcW w:w="6300" w:type="dxa"/>
          </w:tcPr>
          <w:p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Assegno di cura</w:t>
            </w:r>
          </w:p>
        </w:tc>
        <w:tc>
          <w:tcPr>
            <w:tcW w:w="1260" w:type="dxa"/>
          </w:tcPr>
          <w:p>
            <w:pPr/>
          </w:p>
        </w:tc>
        <w:tc>
          <w:tcPr>
            <w:tcW w:w="1210" w:type="dxa"/>
          </w:tcPr>
          <w:p>
            <w:pPr/>
          </w:p>
        </w:tc>
      </w:tr>
      <w:tr>
        <w:trPr>
          <w:trHeight w:val="286" w:hRule="exact"/>
        </w:trPr>
        <w:tc>
          <w:tcPr>
            <w:tcW w:w="1008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w w:val="99"/>
                <w:sz w:val="24"/>
              </w:rPr>
              <w:t>D</w:t>
            </w:r>
          </w:p>
        </w:tc>
        <w:tc>
          <w:tcPr>
            <w:tcW w:w="6300" w:type="dxa"/>
          </w:tcPr>
          <w:p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Casa di riposo</w:t>
            </w:r>
          </w:p>
        </w:tc>
        <w:tc>
          <w:tcPr>
            <w:tcW w:w="1260" w:type="dxa"/>
          </w:tcPr>
          <w:p>
            <w:pPr/>
          </w:p>
        </w:tc>
        <w:tc>
          <w:tcPr>
            <w:tcW w:w="1210" w:type="dxa"/>
          </w:tcPr>
          <w:p>
            <w:pPr/>
          </w:p>
        </w:tc>
      </w:tr>
      <w:tr>
        <w:trPr>
          <w:trHeight w:val="286" w:hRule="exact"/>
        </w:trPr>
        <w:tc>
          <w:tcPr>
            <w:tcW w:w="1008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w w:val="99"/>
                <w:sz w:val="24"/>
              </w:rPr>
              <w:t>E</w:t>
            </w:r>
          </w:p>
        </w:tc>
        <w:tc>
          <w:tcPr>
            <w:tcW w:w="6300" w:type="dxa"/>
          </w:tcPr>
          <w:p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Comunità Alloggio</w:t>
            </w:r>
          </w:p>
        </w:tc>
        <w:tc>
          <w:tcPr>
            <w:tcW w:w="1260" w:type="dxa"/>
          </w:tcPr>
          <w:p>
            <w:pPr/>
          </w:p>
        </w:tc>
        <w:tc>
          <w:tcPr>
            <w:tcW w:w="1210" w:type="dxa"/>
          </w:tcPr>
          <w:p>
            <w:pPr/>
          </w:p>
        </w:tc>
      </w:tr>
      <w:tr>
        <w:trPr>
          <w:trHeight w:val="286" w:hRule="exact"/>
        </w:trPr>
        <w:tc>
          <w:tcPr>
            <w:tcW w:w="1008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w w:val="99"/>
                <w:sz w:val="24"/>
              </w:rPr>
              <w:t>F</w:t>
            </w:r>
          </w:p>
        </w:tc>
        <w:tc>
          <w:tcPr>
            <w:tcW w:w="6300" w:type="dxa"/>
          </w:tcPr>
          <w:p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Appartamenti protetti</w:t>
            </w:r>
          </w:p>
        </w:tc>
        <w:tc>
          <w:tcPr>
            <w:tcW w:w="1260" w:type="dxa"/>
          </w:tcPr>
          <w:p>
            <w:pPr/>
          </w:p>
        </w:tc>
        <w:tc>
          <w:tcPr>
            <w:tcW w:w="1210" w:type="dxa"/>
          </w:tcPr>
          <w:p>
            <w:pPr/>
          </w:p>
        </w:tc>
      </w:tr>
      <w:tr>
        <w:trPr>
          <w:trHeight w:val="286" w:hRule="exact"/>
        </w:trPr>
        <w:tc>
          <w:tcPr>
            <w:tcW w:w="1008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w w:val="99"/>
                <w:sz w:val="24"/>
              </w:rPr>
              <w:t>G</w:t>
            </w:r>
          </w:p>
        </w:tc>
        <w:tc>
          <w:tcPr>
            <w:tcW w:w="6300" w:type="dxa"/>
          </w:tcPr>
          <w:p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Centro Diurno</w:t>
            </w:r>
          </w:p>
        </w:tc>
        <w:tc>
          <w:tcPr>
            <w:tcW w:w="1260" w:type="dxa"/>
          </w:tcPr>
          <w:p>
            <w:pPr/>
          </w:p>
        </w:tc>
        <w:tc>
          <w:tcPr>
            <w:tcW w:w="1210" w:type="dxa"/>
          </w:tcPr>
          <w:p>
            <w:pPr/>
          </w:p>
        </w:tc>
      </w:tr>
      <w:tr>
        <w:trPr>
          <w:trHeight w:val="286" w:hRule="exact"/>
        </w:trPr>
        <w:tc>
          <w:tcPr>
            <w:tcW w:w="1008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w w:val="99"/>
                <w:sz w:val="24"/>
              </w:rPr>
              <w:t>H</w:t>
            </w:r>
          </w:p>
        </w:tc>
        <w:tc>
          <w:tcPr>
            <w:tcW w:w="6300" w:type="dxa"/>
          </w:tcPr>
          <w:p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Casa Protetta</w:t>
            </w:r>
          </w:p>
        </w:tc>
        <w:tc>
          <w:tcPr>
            <w:tcW w:w="1260" w:type="dxa"/>
          </w:tcPr>
          <w:p>
            <w:pPr/>
          </w:p>
        </w:tc>
        <w:tc>
          <w:tcPr>
            <w:tcW w:w="1210" w:type="dxa"/>
          </w:tcPr>
          <w:p>
            <w:pPr/>
          </w:p>
        </w:tc>
      </w:tr>
      <w:tr>
        <w:trPr>
          <w:trHeight w:val="288" w:hRule="exact"/>
        </w:trPr>
        <w:tc>
          <w:tcPr>
            <w:tcW w:w="1008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w w:val="100"/>
                <w:sz w:val="24"/>
              </w:rPr>
              <w:t>I</w:t>
            </w:r>
          </w:p>
        </w:tc>
        <w:tc>
          <w:tcPr>
            <w:tcW w:w="6300" w:type="dxa"/>
          </w:tcPr>
          <w:p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Residenza Sanitaria Assistenziale</w:t>
            </w:r>
          </w:p>
        </w:tc>
        <w:tc>
          <w:tcPr>
            <w:tcW w:w="1260" w:type="dxa"/>
          </w:tcPr>
          <w:p>
            <w:pPr/>
          </w:p>
        </w:tc>
        <w:tc>
          <w:tcPr>
            <w:tcW w:w="1210" w:type="dxa"/>
          </w:tcPr>
          <w:p>
            <w:pPr/>
          </w:p>
        </w:tc>
      </w:tr>
      <w:tr>
        <w:trPr>
          <w:trHeight w:val="286" w:hRule="exact"/>
        </w:trPr>
        <w:tc>
          <w:tcPr>
            <w:tcW w:w="1008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w w:val="99"/>
                <w:sz w:val="24"/>
              </w:rPr>
              <w:t>L</w:t>
            </w:r>
          </w:p>
        </w:tc>
        <w:tc>
          <w:tcPr>
            <w:tcW w:w="6300" w:type="dxa"/>
          </w:tcPr>
          <w:p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Pasti</w:t>
            </w:r>
          </w:p>
        </w:tc>
        <w:tc>
          <w:tcPr>
            <w:tcW w:w="1260" w:type="dxa"/>
          </w:tcPr>
          <w:p>
            <w:pPr/>
          </w:p>
        </w:tc>
        <w:tc>
          <w:tcPr>
            <w:tcW w:w="1210" w:type="dxa"/>
          </w:tcPr>
          <w:p>
            <w:pPr/>
          </w:p>
        </w:tc>
      </w:tr>
      <w:tr>
        <w:trPr>
          <w:trHeight w:val="286" w:hRule="exact"/>
        </w:trPr>
        <w:tc>
          <w:tcPr>
            <w:tcW w:w="1008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w w:val="99"/>
                <w:sz w:val="24"/>
              </w:rPr>
              <w:t>M</w:t>
            </w:r>
          </w:p>
        </w:tc>
        <w:tc>
          <w:tcPr>
            <w:tcW w:w="6300" w:type="dxa"/>
          </w:tcPr>
          <w:p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Telesoccorso</w:t>
            </w:r>
          </w:p>
        </w:tc>
        <w:tc>
          <w:tcPr>
            <w:tcW w:w="1260" w:type="dxa"/>
          </w:tcPr>
          <w:p>
            <w:pPr/>
          </w:p>
        </w:tc>
        <w:tc>
          <w:tcPr>
            <w:tcW w:w="1210" w:type="dxa"/>
          </w:tcPr>
          <w:p>
            <w:pPr/>
          </w:p>
        </w:tc>
      </w:tr>
      <w:tr>
        <w:trPr>
          <w:trHeight w:val="286" w:hRule="exact"/>
        </w:trPr>
        <w:tc>
          <w:tcPr>
            <w:tcW w:w="1008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w w:val="99"/>
                <w:sz w:val="24"/>
              </w:rPr>
              <w:t>N</w:t>
            </w:r>
          </w:p>
        </w:tc>
        <w:tc>
          <w:tcPr>
            <w:tcW w:w="6300" w:type="dxa"/>
          </w:tcPr>
          <w:p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Assistenza Economica</w:t>
            </w:r>
          </w:p>
        </w:tc>
        <w:tc>
          <w:tcPr>
            <w:tcW w:w="1260" w:type="dxa"/>
          </w:tcPr>
          <w:p>
            <w:pPr/>
          </w:p>
        </w:tc>
        <w:tc>
          <w:tcPr>
            <w:tcW w:w="1210" w:type="dxa"/>
          </w:tcPr>
          <w:p>
            <w:pPr/>
          </w:p>
        </w:tc>
      </w:tr>
      <w:tr>
        <w:trPr>
          <w:trHeight w:val="286" w:hRule="exact"/>
        </w:trPr>
        <w:tc>
          <w:tcPr>
            <w:tcW w:w="1008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w w:val="99"/>
                <w:sz w:val="24"/>
              </w:rPr>
              <w:t>O</w:t>
            </w:r>
          </w:p>
        </w:tc>
        <w:tc>
          <w:tcPr>
            <w:tcW w:w="6300" w:type="dxa"/>
          </w:tcPr>
          <w:p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Trasporto</w:t>
            </w:r>
          </w:p>
        </w:tc>
        <w:tc>
          <w:tcPr>
            <w:tcW w:w="1260" w:type="dxa"/>
          </w:tcPr>
          <w:p>
            <w:pPr/>
          </w:p>
        </w:tc>
        <w:tc>
          <w:tcPr>
            <w:tcW w:w="1210" w:type="dxa"/>
          </w:tcPr>
          <w:p>
            <w:pPr/>
          </w:p>
        </w:tc>
      </w:tr>
      <w:tr>
        <w:trPr>
          <w:trHeight w:val="286" w:hRule="exact"/>
        </w:trPr>
        <w:tc>
          <w:tcPr>
            <w:tcW w:w="1008" w:type="dxa"/>
          </w:tcPr>
          <w:p>
            <w:pPr/>
          </w:p>
        </w:tc>
        <w:tc>
          <w:tcPr>
            <w:tcW w:w="6300" w:type="dxa"/>
          </w:tcPr>
          <w:p>
            <w:pPr/>
          </w:p>
        </w:tc>
        <w:tc>
          <w:tcPr>
            <w:tcW w:w="1260" w:type="dxa"/>
          </w:tcPr>
          <w:p>
            <w:pPr/>
          </w:p>
        </w:tc>
        <w:tc>
          <w:tcPr>
            <w:tcW w:w="1210" w:type="dxa"/>
          </w:tcPr>
          <w:p>
            <w:pPr/>
          </w:p>
        </w:tc>
      </w:tr>
      <w:tr>
        <w:trPr>
          <w:trHeight w:val="288" w:hRule="exact"/>
        </w:trPr>
        <w:tc>
          <w:tcPr>
            <w:tcW w:w="1008" w:type="dxa"/>
          </w:tcPr>
          <w:p>
            <w:pPr/>
          </w:p>
        </w:tc>
        <w:tc>
          <w:tcPr>
            <w:tcW w:w="6300" w:type="dxa"/>
          </w:tcPr>
          <w:p>
            <w:pPr/>
          </w:p>
        </w:tc>
        <w:tc>
          <w:tcPr>
            <w:tcW w:w="1260" w:type="dxa"/>
          </w:tcPr>
          <w:p>
            <w:pPr/>
          </w:p>
        </w:tc>
        <w:tc>
          <w:tcPr>
            <w:tcW w:w="1210" w:type="dxa"/>
          </w:tcPr>
          <w:p>
            <w:pPr/>
          </w:p>
        </w:tc>
      </w:tr>
    </w:tbl>
    <w:p>
      <w:pPr>
        <w:spacing w:after="0"/>
        <w:sectPr>
          <w:type w:val="continuous"/>
          <w:pgSz w:w="11900" w:h="16840"/>
          <w:pgMar w:top="1600" w:bottom="280" w:left="900" w:right="980"/>
        </w:sectPr>
      </w:pPr>
    </w:p>
    <w:p>
      <w:pPr>
        <w:pStyle w:val="Heading2"/>
        <w:spacing w:before="87"/>
      </w:pPr>
      <w:r>
        <w:rPr/>
        <w:t>In riferimento alla richiesta di ingresso in Casa Protetta dichiaro:</w:t>
      </w:r>
    </w:p>
    <w:p>
      <w:pPr>
        <w:pStyle w:val="BodyText"/>
        <w:spacing w:before="11"/>
        <w:rPr>
          <w:b/>
          <w:sz w:val="21"/>
        </w:rPr>
      </w:pPr>
    </w:p>
    <w:p>
      <w:pPr>
        <w:pStyle w:val="ListParagraph"/>
        <w:numPr>
          <w:ilvl w:val="0"/>
          <w:numId w:val="2"/>
        </w:numPr>
        <w:tabs>
          <w:tab w:pos="953" w:val="left" w:leader="none"/>
        </w:tabs>
        <w:spacing w:line="242" w:lineRule="auto" w:before="0" w:after="0"/>
        <w:ind w:left="952" w:right="144" w:hanging="360"/>
        <w:jc w:val="both"/>
        <w:rPr>
          <w:sz w:val="22"/>
        </w:rPr>
      </w:pPr>
      <w:r>
        <w:rPr>
          <w:sz w:val="22"/>
        </w:rPr>
        <w:t>la necessità di </w:t>
      </w:r>
      <w:r>
        <w:rPr>
          <w:b/>
          <w:sz w:val="22"/>
        </w:rPr>
        <w:t>inserimento immediato </w:t>
      </w:r>
      <w:r>
        <w:rPr>
          <w:sz w:val="22"/>
        </w:rPr>
        <w:t>all’atto della disponibilità di un posto letto (tenendo conto delle priorità di inserimento determinate dalla Graduatoria Unica</w:t>
      </w:r>
      <w:r>
        <w:rPr>
          <w:spacing w:val="-26"/>
          <w:sz w:val="22"/>
        </w:rPr>
        <w:t> </w:t>
      </w:r>
      <w:r>
        <w:rPr>
          <w:sz w:val="22"/>
        </w:rPr>
        <w:t>Distrettuale);</w:t>
      </w:r>
    </w:p>
    <w:p>
      <w:pPr>
        <w:pStyle w:val="BodyText"/>
        <w:spacing w:before="8"/>
        <w:rPr>
          <w:sz w:val="21"/>
        </w:rPr>
      </w:pPr>
    </w:p>
    <w:p>
      <w:pPr>
        <w:pStyle w:val="ListParagraph"/>
        <w:numPr>
          <w:ilvl w:val="0"/>
          <w:numId w:val="2"/>
        </w:numPr>
        <w:tabs>
          <w:tab w:pos="953" w:val="left" w:leader="none"/>
          <w:tab w:pos="7956" w:val="left" w:leader="none"/>
        </w:tabs>
        <w:spacing w:line="240" w:lineRule="auto" w:before="0" w:after="0"/>
        <w:ind w:left="952" w:right="148" w:hanging="360"/>
        <w:jc w:val="both"/>
        <w:rPr>
          <w:sz w:val="22"/>
        </w:rPr>
      </w:pPr>
      <w:r>
        <w:rPr>
          <w:sz w:val="22"/>
        </w:rPr>
        <w:t>che la presente richiesta è presentata in via cautelativa e mi rendo pertanto disponibile solo ad un eventuale </w:t>
      </w:r>
      <w:r>
        <w:rPr>
          <w:b/>
          <w:sz w:val="22"/>
        </w:rPr>
        <w:t>futuro inserimento </w:t>
      </w:r>
      <w:r>
        <w:rPr>
          <w:sz w:val="22"/>
        </w:rPr>
        <w:t>da effettuare, salvo il verificarsi di diverse condizioni socio/sanitarie, presumibilmente a decorrere</w:t>
      </w:r>
      <w:r>
        <w:rPr>
          <w:spacing w:val="-16"/>
          <w:sz w:val="22"/>
        </w:rPr>
        <w:t> </w:t>
      </w:r>
      <w:r>
        <w:rPr>
          <w:sz w:val="22"/>
        </w:rPr>
        <w:t>dal </w:t>
      </w:r>
      <w:r>
        <w:rPr>
          <w:w w:val="100"/>
          <w:sz w:val="22"/>
          <w:u w:val="single"/>
        </w:rPr>
        <w:t> </w:t>
      </w:r>
      <w:r>
        <w:rPr>
          <w:sz w:val="22"/>
          <w:u w:val="single"/>
        </w:rPr>
        <w:tab/>
      </w:r>
    </w:p>
    <w:p>
      <w:pPr>
        <w:pStyle w:val="BodyText"/>
        <w:spacing w:before="10"/>
        <w:rPr>
          <w:sz w:val="15"/>
        </w:rPr>
      </w:pPr>
    </w:p>
    <w:p>
      <w:pPr>
        <w:pStyle w:val="Heading2"/>
        <w:spacing w:before="65"/>
      </w:pPr>
      <w:r>
        <w:rPr/>
        <w:t>Sotto la mia personale responsabilità dichiaro che:</w:t>
      </w:r>
    </w:p>
    <w:p>
      <w:pPr>
        <w:pStyle w:val="BodyText"/>
        <w:spacing w:before="2"/>
        <w:rPr>
          <w:b/>
        </w:rPr>
      </w:pPr>
    </w:p>
    <w:p>
      <w:pPr>
        <w:pStyle w:val="ListParagraph"/>
        <w:numPr>
          <w:ilvl w:val="0"/>
          <w:numId w:val="2"/>
        </w:numPr>
        <w:tabs>
          <w:tab w:pos="1012" w:val="left" w:leader="none"/>
          <w:tab w:pos="1013" w:val="left" w:leader="none"/>
        </w:tabs>
        <w:spacing w:line="240" w:lineRule="auto" w:before="0" w:after="0"/>
        <w:ind w:left="1012" w:right="146" w:hanging="360"/>
        <w:jc w:val="left"/>
        <w:rPr>
          <w:sz w:val="22"/>
        </w:rPr>
      </w:pPr>
      <w:r>
        <w:rPr>
          <w:sz w:val="22"/>
        </w:rPr>
        <w:t>il mio congiunto è stato informato della presentazione della seguente richiesta e delle finalità della</w:t>
      </w:r>
      <w:r>
        <w:rPr>
          <w:spacing w:val="-6"/>
          <w:sz w:val="22"/>
        </w:rPr>
        <w:t> </w:t>
      </w:r>
      <w:r>
        <w:rPr>
          <w:sz w:val="22"/>
        </w:rPr>
        <w:t>medesima;</w:t>
      </w:r>
    </w:p>
    <w:p>
      <w:pPr>
        <w:pStyle w:val="ListParagraph"/>
        <w:numPr>
          <w:ilvl w:val="0"/>
          <w:numId w:val="2"/>
        </w:numPr>
        <w:tabs>
          <w:tab w:pos="1012" w:val="left" w:leader="none"/>
          <w:tab w:pos="1013" w:val="left" w:leader="none"/>
          <w:tab w:pos="8265" w:val="left" w:leader="none"/>
        </w:tabs>
        <w:spacing w:line="268" w:lineRule="exact" w:before="0" w:after="0"/>
        <w:ind w:left="1012" w:right="0" w:hanging="360"/>
        <w:jc w:val="left"/>
        <w:rPr>
          <w:sz w:val="22"/>
        </w:rPr>
      </w:pPr>
      <w:r>
        <w:rPr>
          <w:sz w:val="22"/>
        </w:rPr>
        <w:t>il medico curante dell’anziano è</w:t>
      </w:r>
      <w:r>
        <w:rPr>
          <w:spacing w:val="23"/>
          <w:sz w:val="22"/>
        </w:rPr>
        <w:t> </w:t>
      </w:r>
      <w:r>
        <w:rPr>
          <w:sz w:val="22"/>
        </w:rPr>
        <w:t>il</w:t>
      </w:r>
      <w:r>
        <w:rPr>
          <w:spacing w:val="4"/>
          <w:sz w:val="22"/>
        </w:rPr>
        <w:t> </w:t>
      </w:r>
      <w:r>
        <w:rPr>
          <w:sz w:val="22"/>
        </w:rPr>
        <w:t>dott.</w:t>
      </w:r>
      <w:r>
        <w:rPr>
          <w:sz w:val="22"/>
          <w:u w:val="single"/>
        </w:rPr>
        <w:t> </w:t>
        <w:tab/>
      </w:r>
      <w:r>
        <w:rPr>
          <w:sz w:val="22"/>
        </w:rPr>
        <w:t>(tel.</w:t>
      </w:r>
      <w:r>
        <w:rPr>
          <w:spacing w:val="-1"/>
          <w:sz w:val="22"/>
        </w:rPr>
        <w:t> </w:t>
      </w:r>
      <w:r>
        <w:rPr>
          <w:sz w:val="22"/>
        </w:rPr>
        <w:t>Ambulatorio</w:t>
      </w:r>
    </w:p>
    <w:p>
      <w:pPr>
        <w:pStyle w:val="BodyText"/>
        <w:tabs>
          <w:tab w:pos="4684" w:val="left" w:leader="none"/>
        </w:tabs>
        <w:spacing w:line="252" w:lineRule="exact"/>
        <w:ind w:left="1012"/>
      </w:pPr>
      <w:r>
        <w:rPr>
          <w:w w:val="100"/>
          <w:u w:val="single"/>
        </w:rPr>
        <w:t> </w:t>
      </w:r>
      <w:r>
        <w:rPr>
          <w:u w:val="single"/>
        </w:rPr>
        <w:tab/>
      </w:r>
      <w:r>
        <w:rPr/>
        <w:t>)</w:t>
      </w:r>
    </w:p>
    <w:p>
      <w:pPr>
        <w:pStyle w:val="ListParagraph"/>
        <w:numPr>
          <w:ilvl w:val="0"/>
          <w:numId w:val="2"/>
        </w:numPr>
        <w:tabs>
          <w:tab w:pos="1012" w:val="left" w:leader="none"/>
          <w:tab w:pos="1013" w:val="left" w:leader="none"/>
        </w:tabs>
        <w:spacing w:line="240" w:lineRule="auto" w:before="0" w:after="0"/>
        <w:ind w:left="1012" w:right="145" w:hanging="360"/>
        <w:jc w:val="left"/>
        <w:rPr>
          <w:sz w:val="22"/>
        </w:rPr>
      </w:pPr>
      <w:r>
        <w:rPr>
          <w:sz w:val="22"/>
        </w:rPr>
        <w:t>l’anziano è già in carico ai servizi Socio/Assistenziali/Sanitari pubblici per i seguenti interventi:</w:t>
      </w:r>
    </w:p>
    <w:p>
      <w:pPr>
        <w:pStyle w:val="BodyText"/>
        <w:spacing w:before="2"/>
        <w:rPr>
          <w:sz w:val="24"/>
        </w:rPr>
      </w:pPr>
    </w:p>
    <w:tbl>
      <w:tblPr>
        <w:tblW w:w="0" w:type="auto"/>
        <w:jc w:val="left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88"/>
        <w:gridCol w:w="5760"/>
        <w:gridCol w:w="1440"/>
        <w:gridCol w:w="1390"/>
      </w:tblGrid>
      <w:tr>
        <w:trPr>
          <w:trHeight w:val="286" w:hRule="exact"/>
        </w:trPr>
        <w:tc>
          <w:tcPr>
            <w:tcW w:w="1188" w:type="dxa"/>
          </w:tcPr>
          <w:p>
            <w:pPr/>
          </w:p>
        </w:tc>
        <w:tc>
          <w:tcPr>
            <w:tcW w:w="5760" w:type="dxa"/>
          </w:tcPr>
          <w:p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Tipologia servizio</w:t>
            </w:r>
          </w:p>
        </w:tc>
        <w:tc>
          <w:tcPr>
            <w:tcW w:w="1440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SI</w:t>
            </w:r>
          </w:p>
        </w:tc>
        <w:tc>
          <w:tcPr>
            <w:tcW w:w="1390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NO</w:t>
            </w:r>
          </w:p>
        </w:tc>
      </w:tr>
      <w:tr>
        <w:trPr>
          <w:trHeight w:val="288" w:hRule="exact"/>
        </w:trPr>
        <w:tc>
          <w:tcPr>
            <w:tcW w:w="1188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w w:val="99"/>
                <w:sz w:val="24"/>
              </w:rPr>
              <w:t>A</w:t>
            </w:r>
          </w:p>
        </w:tc>
        <w:tc>
          <w:tcPr>
            <w:tcW w:w="5760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Assistenza Domiciliare Comunale</w:t>
            </w:r>
          </w:p>
        </w:tc>
        <w:tc>
          <w:tcPr>
            <w:tcW w:w="1440" w:type="dxa"/>
          </w:tcPr>
          <w:p>
            <w:pPr/>
          </w:p>
        </w:tc>
        <w:tc>
          <w:tcPr>
            <w:tcW w:w="1390" w:type="dxa"/>
          </w:tcPr>
          <w:p>
            <w:pPr/>
          </w:p>
        </w:tc>
      </w:tr>
      <w:tr>
        <w:trPr>
          <w:trHeight w:val="286" w:hRule="exact"/>
        </w:trPr>
        <w:tc>
          <w:tcPr>
            <w:tcW w:w="1188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w w:val="99"/>
                <w:sz w:val="24"/>
              </w:rPr>
              <w:t>B</w:t>
            </w:r>
          </w:p>
        </w:tc>
        <w:tc>
          <w:tcPr>
            <w:tcW w:w="5760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Cure domiciliari</w:t>
            </w:r>
          </w:p>
        </w:tc>
        <w:tc>
          <w:tcPr>
            <w:tcW w:w="1440" w:type="dxa"/>
          </w:tcPr>
          <w:p>
            <w:pPr/>
          </w:p>
        </w:tc>
        <w:tc>
          <w:tcPr>
            <w:tcW w:w="1390" w:type="dxa"/>
          </w:tcPr>
          <w:p>
            <w:pPr/>
          </w:p>
        </w:tc>
      </w:tr>
      <w:tr>
        <w:trPr>
          <w:trHeight w:val="286" w:hRule="exact"/>
        </w:trPr>
        <w:tc>
          <w:tcPr>
            <w:tcW w:w="1188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w w:val="99"/>
                <w:sz w:val="24"/>
              </w:rPr>
              <w:t>C</w:t>
            </w:r>
          </w:p>
        </w:tc>
        <w:tc>
          <w:tcPr>
            <w:tcW w:w="5760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Assegno di cura</w:t>
            </w:r>
          </w:p>
        </w:tc>
        <w:tc>
          <w:tcPr>
            <w:tcW w:w="1440" w:type="dxa"/>
          </w:tcPr>
          <w:p>
            <w:pPr/>
          </w:p>
        </w:tc>
        <w:tc>
          <w:tcPr>
            <w:tcW w:w="1390" w:type="dxa"/>
          </w:tcPr>
          <w:p>
            <w:pPr/>
          </w:p>
        </w:tc>
      </w:tr>
      <w:tr>
        <w:trPr>
          <w:trHeight w:val="286" w:hRule="exact"/>
        </w:trPr>
        <w:tc>
          <w:tcPr>
            <w:tcW w:w="1188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w w:val="99"/>
                <w:sz w:val="24"/>
              </w:rPr>
              <w:t>D</w:t>
            </w:r>
          </w:p>
        </w:tc>
        <w:tc>
          <w:tcPr>
            <w:tcW w:w="5760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Casa di Riposo</w:t>
            </w:r>
          </w:p>
        </w:tc>
        <w:tc>
          <w:tcPr>
            <w:tcW w:w="1440" w:type="dxa"/>
          </w:tcPr>
          <w:p>
            <w:pPr/>
          </w:p>
        </w:tc>
        <w:tc>
          <w:tcPr>
            <w:tcW w:w="1390" w:type="dxa"/>
          </w:tcPr>
          <w:p>
            <w:pPr/>
          </w:p>
        </w:tc>
      </w:tr>
      <w:tr>
        <w:trPr>
          <w:trHeight w:val="286" w:hRule="exact"/>
        </w:trPr>
        <w:tc>
          <w:tcPr>
            <w:tcW w:w="1188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w w:val="99"/>
                <w:sz w:val="24"/>
              </w:rPr>
              <w:t>E</w:t>
            </w:r>
          </w:p>
        </w:tc>
        <w:tc>
          <w:tcPr>
            <w:tcW w:w="5760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Comunità Alloggio</w:t>
            </w:r>
          </w:p>
        </w:tc>
        <w:tc>
          <w:tcPr>
            <w:tcW w:w="1440" w:type="dxa"/>
          </w:tcPr>
          <w:p>
            <w:pPr/>
          </w:p>
        </w:tc>
        <w:tc>
          <w:tcPr>
            <w:tcW w:w="1390" w:type="dxa"/>
          </w:tcPr>
          <w:p>
            <w:pPr/>
          </w:p>
        </w:tc>
      </w:tr>
      <w:tr>
        <w:trPr>
          <w:trHeight w:val="286" w:hRule="exact"/>
        </w:trPr>
        <w:tc>
          <w:tcPr>
            <w:tcW w:w="1188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w w:val="99"/>
                <w:sz w:val="24"/>
              </w:rPr>
              <w:t>F</w:t>
            </w:r>
          </w:p>
        </w:tc>
        <w:tc>
          <w:tcPr>
            <w:tcW w:w="5760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Appartamenti Protetti</w:t>
            </w:r>
          </w:p>
        </w:tc>
        <w:tc>
          <w:tcPr>
            <w:tcW w:w="1440" w:type="dxa"/>
          </w:tcPr>
          <w:p>
            <w:pPr/>
          </w:p>
        </w:tc>
        <w:tc>
          <w:tcPr>
            <w:tcW w:w="1390" w:type="dxa"/>
          </w:tcPr>
          <w:p>
            <w:pPr/>
          </w:p>
        </w:tc>
      </w:tr>
      <w:tr>
        <w:trPr>
          <w:trHeight w:val="286" w:hRule="exact"/>
        </w:trPr>
        <w:tc>
          <w:tcPr>
            <w:tcW w:w="1188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w w:val="99"/>
                <w:sz w:val="24"/>
              </w:rPr>
              <w:t>G</w:t>
            </w:r>
          </w:p>
        </w:tc>
        <w:tc>
          <w:tcPr>
            <w:tcW w:w="5760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Centro Diurno</w:t>
            </w:r>
          </w:p>
        </w:tc>
        <w:tc>
          <w:tcPr>
            <w:tcW w:w="1440" w:type="dxa"/>
          </w:tcPr>
          <w:p>
            <w:pPr/>
          </w:p>
        </w:tc>
        <w:tc>
          <w:tcPr>
            <w:tcW w:w="1390" w:type="dxa"/>
          </w:tcPr>
          <w:p>
            <w:pPr/>
          </w:p>
        </w:tc>
      </w:tr>
      <w:tr>
        <w:trPr>
          <w:trHeight w:val="288" w:hRule="exact"/>
        </w:trPr>
        <w:tc>
          <w:tcPr>
            <w:tcW w:w="1188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w w:val="99"/>
                <w:sz w:val="24"/>
              </w:rPr>
              <w:t>H</w:t>
            </w:r>
          </w:p>
        </w:tc>
        <w:tc>
          <w:tcPr>
            <w:tcW w:w="5760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Casa Protetta</w:t>
            </w:r>
          </w:p>
        </w:tc>
        <w:tc>
          <w:tcPr>
            <w:tcW w:w="1440" w:type="dxa"/>
          </w:tcPr>
          <w:p>
            <w:pPr/>
          </w:p>
        </w:tc>
        <w:tc>
          <w:tcPr>
            <w:tcW w:w="1390" w:type="dxa"/>
          </w:tcPr>
          <w:p>
            <w:pPr/>
          </w:p>
        </w:tc>
      </w:tr>
      <w:tr>
        <w:trPr>
          <w:trHeight w:val="286" w:hRule="exact"/>
        </w:trPr>
        <w:tc>
          <w:tcPr>
            <w:tcW w:w="1188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w w:val="100"/>
                <w:sz w:val="24"/>
              </w:rPr>
              <w:t>I</w:t>
            </w:r>
          </w:p>
        </w:tc>
        <w:tc>
          <w:tcPr>
            <w:tcW w:w="5760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Residenza Sanitaria Assistenziale</w:t>
            </w:r>
          </w:p>
        </w:tc>
        <w:tc>
          <w:tcPr>
            <w:tcW w:w="1440" w:type="dxa"/>
          </w:tcPr>
          <w:p>
            <w:pPr/>
          </w:p>
        </w:tc>
        <w:tc>
          <w:tcPr>
            <w:tcW w:w="1390" w:type="dxa"/>
          </w:tcPr>
          <w:p>
            <w:pPr/>
          </w:p>
        </w:tc>
      </w:tr>
      <w:tr>
        <w:trPr>
          <w:trHeight w:val="286" w:hRule="exact"/>
        </w:trPr>
        <w:tc>
          <w:tcPr>
            <w:tcW w:w="1188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w w:val="99"/>
                <w:sz w:val="24"/>
              </w:rPr>
              <w:t>L</w:t>
            </w:r>
          </w:p>
        </w:tc>
        <w:tc>
          <w:tcPr>
            <w:tcW w:w="5760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Pasti</w:t>
            </w:r>
          </w:p>
        </w:tc>
        <w:tc>
          <w:tcPr>
            <w:tcW w:w="1440" w:type="dxa"/>
          </w:tcPr>
          <w:p>
            <w:pPr/>
          </w:p>
        </w:tc>
        <w:tc>
          <w:tcPr>
            <w:tcW w:w="1390" w:type="dxa"/>
          </w:tcPr>
          <w:p>
            <w:pPr/>
          </w:p>
        </w:tc>
      </w:tr>
      <w:tr>
        <w:trPr>
          <w:trHeight w:val="286" w:hRule="exact"/>
        </w:trPr>
        <w:tc>
          <w:tcPr>
            <w:tcW w:w="1188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w w:val="99"/>
                <w:sz w:val="24"/>
              </w:rPr>
              <w:t>M</w:t>
            </w:r>
          </w:p>
        </w:tc>
        <w:tc>
          <w:tcPr>
            <w:tcW w:w="5760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Telesoccorso</w:t>
            </w:r>
          </w:p>
        </w:tc>
        <w:tc>
          <w:tcPr>
            <w:tcW w:w="1440" w:type="dxa"/>
          </w:tcPr>
          <w:p>
            <w:pPr/>
          </w:p>
        </w:tc>
        <w:tc>
          <w:tcPr>
            <w:tcW w:w="1390" w:type="dxa"/>
          </w:tcPr>
          <w:p>
            <w:pPr/>
          </w:p>
        </w:tc>
      </w:tr>
      <w:tr>
        <w:trPr>
          <w:trHeight w:val="286" w:hRule="exact"/>
        </w:trPr>
        <w:tc>
          <w:tcPr>
            <w:tcW w:w="1188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w w:val="99"/>
                <w:sz w:val="24"/>
              </w:rPr>
              <w:t>N</w:t>
            </w:r>
          </w:p>
        </w:tc>
        <w:tc>
          <w:tcPr>
            <w:tcW w:w="5760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Assistenza Economica</w:t>
            </w:r>
          </w:p>
        </w:tc>
        <w:tc>
          <w:tcPr>
            <w:tcW w:w="1440" w:type="dxa"/>
          </w:tcPr>
          <w:p>
            <w:pPr/>
          </w:p>
        </w:tc>
        <w:tc>
          <w:tcPr>
            <w:tcW w:w="1390" w:type="dxa"/>
          </w:tcPr>
          <w:p>
            <w:pPr/>
          </w:p>
        </w:tc>
      </w:tr>
      <w:tr>
        <w:trPr>
          <w:trHeight w:val="286" w:hRule="exact"/>
        </w:trPr>
        <w:tc>
          <w:tcPr>
            <w:tcW w:w="1188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w w:val="99"/>
                <w:sz w:val="24"/>
              </w:rPr>
              <w:t>O</w:t>
            </w:r>
          </w:p>
        </w:tc>
        <w:tc>
          <w:tcPr>
            <w:tcW w:w="5760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Trasporto</w:t>
            </w:r>
          </w:p>
        </w:tc>
        <w:tc>
          <w:tcPr>
            <w:tcW w:w="1440" w:type="dxa"/>
          </w:tcPr>
          <w:p>
            <w:pPr/>
          </w:p>
        </w:tc>
        <w:tc>
          <w:tcPr>
            <w:tcW w:w="1390" w:type="dxa"/>
          </w:tcPr>
          <w:p>
            <w:pPr/>
          </w:p>
        </w:tc>
      </w:tr>
      <w:tr>
        <w:trPr>
          <w:trHeight w:val="288" w:hRule="exact"/>
        </w:trPr>
        <w:tc>
          <w:tcPr>
            <w:tcW w:w="1188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w w:val="99"/>
                <w:sz w:val="24"/>
              </w:rPr>
              <w:t>P</w:t>
            </w:r>
          </w:p>
        </w:tc>
        <w:tc>
          <w:tcPr>
            <w:tcW w:w="5760" w:type="dxa"/>
          </w:tcPr>
          <w:p>
            <w:pPr/>
          </w:p>
        </w:tc>
        <w:tc>
          <w:tcPr>
            <w:tcW w:w="1440" w:type="dxa"/>
          </w:tcPr>
          <w:p>
            <w:pPr/>
          </w:p>
        </w:tc>
        <w:tc>
          <w:tcPr>
            <w:tcW w:w="1390" w:type="dxa"/>
          </w:tcPr>
          <w:p>
            <w:pPr/>
          </w:p>
        </w:tc>
      </w:tr>
      <w:tr>
        <w:trPr>
          <w:trHeight w:val="286" w:hRule="exact"/>
        </w:trPr>
        <w:tc>
          <w:tcPr>
            <w:tcW w:w="1188" w:type="dxa"/>
          </w:tcPr>
          <w:p>
            <w:pPr/>
          </w:p>
        </w:tc>
        <w:tc>
          <w:tcPr>
            <w:tcW w:w="5760" w:type="dxa"/>
          </w:tcPr>
          <w:p>
            <w:pPr/>
          </w:p>
        </w:tc>
        <w:tc>
          <w:tcPr>
            <w:tcW w:w="1440" w:type="dxa"/>
          </w:tcPr>
          <w:p>
            <w:pPr/>
          </w:p>
        </w:tc>
        <w:tc>
          <w:tcPr>
            <w:tcW w:w="1390" w:type="dxa"/>
          </w:tcPr>
          <w:p>
            <w:pPr/>
          </w:p>
        </w:tc>
      </w:tr>
    </w:tbl>
    <w:p>
      <w:pPr>
        <w:pStyle w:val="BodyText"/>
        <w:spacing w:before="6"/>
        <w:rPr>
          <w:sz w:val="23"/>
        </w:rPr>
      </w:pPr>
    </w:p>
    <w:p>
      <w:pPr>
        <w:pStyle w:val="Heading2"/>
      </w:pPr>
      <w:r>
        <w:rPr/>
        <w:t>Sono inoltre informato che:</w:t>
      </w:r>
    </w:p>
    <w:p>
      <w:pPr>
        <w:pStyle w:val="BodyText"/>
        <w:spacing w:before="9"/>
        <w:rPr>
          <w:b/>
          <w:sz w:val="23"/>
        </w:rPr>
      </w:pPr>
    </w:p>
    <w:p>
      <w:pPr>
        <w:pStyle w:val="ListParagraph"/>
        <w:numPr>
          <w:ilvl w:val="1"/>
          <w:numId w:val="2"/>
        </w:numPr>
        <w:tabs>
          <w:tab w:pos="1312" w:val="left" w:leader="none"/>
          <w:tab w:pos="1313" w:val="left" w:leader="none"/>
        </w:tabs>
        <w:spacing w:line="252" w:lineRule="exact" w:before="0" w:after="0"/>
        <w:ind w:left="1312" w:right="144" w:hanging="360"/>
        <w:jc w:val="left"/>
        <w:rPr>
          <w:sz w:val="22"/>
        </w:rPr>
      </w:pPr>
      <w:r>
        <w:rPr>
          <w:sz w:val="22"/>
        </w:rPr>
        <w:t>i componenti dell’Unità di Valutazione Geriatria sono tenuti a comunicare all’interessato il motivo della</w:t>
      </w:r>
      <w:r>
        <w:rPr>
          <w:spacing w:val="-7"/>
          <w:sz w:val="22"/>
        </w:rPr>
        <w:t> </w:t>
      </w:r>
      <w:r>
        <w:rPr>
          <w:sz w:val="22"/>
        </w:rPr>
        <w:t>valutazione;</w:t>
      </w:r>
    </w:p>
    <w:p>
      <w:pPr>
        <w:pStyle w:val="ListParagraph"/>
        <w:numPr>
          <w:ilvl w:val="1"/>
          <w:numId w:val="2"/>
        </w:numPr>
        <w:tabs>
          <w:tab w:pos="1313" w:val="left" w:leader="none"/>
        </w:tabs>
        <w:spacing w:line="240" w:lineRule="auto" w:before="0" w:after="0"/>
        <w:ind w:left="1312" w:right="141" w:hanging="360"/>
        <w:jc w:val="both"/>
        <w:rPr>
          <w:sz w:val="22"/>
        </w:rPr>
      </w:pPr>
      <w:r>
        <w:rPr>
          <w:sz w:val="22"/>
        </w:rPr>
        <w:t>fermo restando il criterio della gravità della situazione socio/sanitaria, con particolare riferimento all’inserimento nelle strutture residenziali, l’accesso alle Case Protette potrà essere condizionato dall’esistenza di gravi problematiche assistenziali ed organizzative da parte delle strutture</w:t>
      </w:r>
      <w:r>
        <w:rPr>
          <w:spacing w:val="-9"/>
          <w:sz w:val="22"/>
        </w:rPr>
        <w:t> </w:t>
      </w:r>
      <w:r>
        <w:rPr>
          <w:sz w:val="22"/>
        </w:rPr>
        <w:t>stesse.</w:t>
      </w:r>
    </w:p>
    <w:p>
      <w:pPr>
        <w:pStyle w:val="BodyText"/>
        <w:spacing w:before="1"/>
      </w:pPr>
    </w:p>
    <w:p>
      <w:pPr>
        <w:pStyle w:val="Heading2"/>
      </w:pPr>
      <w:r>
        <w:rPr/>
        <w:t>Allego alla presente:</w:t>
      </w:r>
    </w:p>
    <w:p>
      <w:pPr>
        <w:pStyle w:val="BodyText"/>
        <w:spacing w:before="1"/>
        <w:ind w:left="952"/>
      </w:pPr>
      <w:r>
        <w:rPr>
          <w:w w:val="105"/>
        </w:rPr>
        <w:t>D Certificato del medico curante</w:t>
      </w:r>
    </w:p>
    <w:p>
      <w:pPr>
        <w:pStyle w:val="BodyText"/>
        <w:spacing w:before="1"/>
        <w:ind w:left="1310" w:hanging="358"/>
      </w:pPr>
      <w:r>
        <w:rPr/>
        <w:t>D Attestazione ISEE della persona anziana (solo in caso di richiesta di accesso per ASSEGNO DI CURA)</w:t>
      </w:r>
    </w:p>
    <w:p>
      <w:pPr>
        <w:pStyle w:val="BodyText"/>
        <w:spacing w:before="6"/>
        <w:rPr>
          <w:sz w:val="16"/>
        </w:rPr>
      </w:pPr>
    </w:p>
    <w:p>
      <w:pPr>
        <w:pStyle w:val="Heading1"/>
        <w:tabs>
          <w:tab w:pos="4406" w:val="left" w:leader="none"/>
          <w:tab w:pos="5896" w:val="left" w:leader="none"/>
        </w:tabs>
        <w:ind w:firstLine="0"/>
      </w:pPr>
      <w:r>
        <w:rPr/>
        <w:t>Baricella,lì</w:t>
      </w:r>
      <w:r>
        <w:rPr>
          <w:u w:val="single"/>
        </w:rPr>
        <w:t> </w:t>
        <w:tab/>
      </w:r>
      <w:r>
        <w:rPr/>
        <w:tab/>
        <w:t>Firma del</w:t>
      </w:r>
      <w:r>
        <w:rPr>
          <w:spacing w:val="-5"/>
        </w:rPr>
        <w:t> </w:t>
      </w:r>
      <w:r>
        <w:rPr/>
        <w:t>richiedente</w:t>
      </w:r>
    </w:p>
    <w:p>
      <w:pPr>
        <w:pStyle w:val="BodyText"/>
        <w:rPr>
          <w:sz w:val="20"/>
        </w:rPr>
      </w:pPr>
    </w:p>
    <w:p>
      <w:pPr>
        <w:pStyle w:val="BodyText"/>
        <w:spacing w:before="9"/>
      </w:pPr>
      <w:r>
        <w:rPr/>
        <w:pict>
          <v:line style="position:absolute;mso-position-horizontal-relative:page;mso-position-vertical-relative:paragraph;z-index:0;mso-wrap-distance-left:0;mso-wrap-distance-right:0" from="269.039795pt,15.372816pt" to="535.98785pt,15.372816pt" stroked="true" strokeweight=".599646pt" strokecolor="#000000">
            <v:stroke dashstyle="solid"/>
            <w10:wrap type="topAndBottom"/>
          </v:line>
        </w:pict>
      </w:r>
    </w:p>
    <w:sectPr>
      <w:pgSz w:w="11900" w:h="16840"/>
      <w:pgMar w:top="1600" w:bottom="280" w:left="900" w:right="9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Symbol">
    <w:altName w:val="Symbol"/>
    <w:charset w:val="2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hybridMultilevel"/>
    <w:lvl w:ilvl="0">
      <w:start w:val="0"/>
      <w:numFmt w:val="bullet"/>
      <w:lvlText w:val=""/>
      <w:lvlJc w:val="left"/>
      <w:pPr>
        <w:ind w:left="952" w:hanging="360"/>
      </w:pPr>
      <w:rPr>
        <w:rFonts w:hint="default" w:ascii="Symbol" w:hAnsi="Symbol" w:eastAsia="Symbol" w:cs="Symbol"/>
        <w:w w:val="100"/>
        <w:sz w:val="22"/>
        <w:szCs w:val="22"/>
      </w:rPr>
    </w:lvl>
    <w:lvl w:ilvl="1">
      <w:start w:val="0"/>
      <w:numFmt w:val="bullet"/>
      <w:lvlText w:val=""/>
      <w:lvlJc w:val="left"/>
      <w:pPr>
        <w:ind w:left="1312" w:hanging="360"/>
      </w:pPr>
      <w:rPr>
        <w:rFonts w:hint="default" w:ascii="Symbol" w:hAnsi="Symbol" w:eastAsia="Symbol" w:cs="Symbol"/>
        <w:w w:val="100"/>
        <w:sz w:val="22"/>
        <w:szCs w:val="22"/>
      </w:rPr>
    </w:lvl>
    <w:lvl w:ilvl="2">
      <w:start w:val="0"/>
      <w:numFmt w:val="bullet"/>
      <w:lvlText w:val="•"/>
      <w:lvlJc w:val="left"/>
      <w:pPr>
        <w:ind w:left="2286" w:hanging="36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3253" w:hanging="36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4220" w:hanging="36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5186" w:hanging="36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6153" w:hanging="36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7120" w:hanging="36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8086" w:hanging="360"/>
      </w:pPr>
      <w:rPr>
        <w:rFonts w:hint="default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952" w:hanging="360"/>
        <w:jc w:val="left"/>
      </w:pPr>
      <w:rPr>
        <w:rFonts w:hint="default" w:ascii="Arial" w:hAnsi="Arial" w:eastAsia="Arial" w:cs="Arial"/>
        <w:spacing w:val="-1"/>
        <w:w w:val="100"/>
        <w:sz w:val="22"/>
        <w:szCs w:val="22"/>
      </w:rPr>
    </w:lvl>
    <w:lvl w:ilvl="1">
      <w:start w:val="0"/>
      <w:numFmt w:val="bullet"/>
      <w:lvlText w:val="•"/>
      <w:lvlJc w:val="left"/>
      <w:pPr>
        <w:ind w:left="1866" w:hanging="360"/>
      </w:pPr>
      <w:rPr>
        <w:rFonts w:hint="default"/>
      </w:rPr>
    </w:lvl>
    <w:lvl w:ilvl="2">
      <w:start w:val="0"/>
      <w:numFmt w:val="bullet"/>
      <w:lvlText w:val="•"/>
      <w:lvlJc w:val="left"/>
      <w:pPr>
        <w:ind w:left="2772" w:hanging="36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3678" w:hanging="36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4584" w:hanging="36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5490" w:hanging="36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6396" w:hanging="36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7302" w:hanging="36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8208" w:hanging="360"/>
      </w:pPr>
      <w:rPr>
        <w:rFonts w:hint="default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sz w:val="22"/>
      <w:szCs w:val="22"/>
    </w:rPr>
  </w:style>
  <w:style w:styleId="Heading1" w:type="paragraph">
    <w:name w:val="Heading 1"/>
    <w:basedOn w:val="Normal"/>
    <w:uiPriority w:val="1"/>
    <w:qFormat/>
    <w:pPr>
      <w:spacing w:before="61"/>
      <w:ind w:left="232" w:hanging="706"/>
      <w:outlineLvl w:val="1"/>
    </w:pPr>
    <w:rPr>
      <w:rFonts w:ascii="Arial" w:hAnsi="Arial" w:eastAsia="Arial" w:cs="Arial"/>
      <w:sz w:val="24"/>
      <w:szCs w:val="24"/>
    </w:rPr>
  </w:style>
  <w:style w:styleId="Heading2" w:type="paragraph">
    <w:name w:val="Heading 2"/>
    <w:basedOn w:val="Normal"/>
    <w:uiPriority w:val="1"/>
    <w:qFormat/>
    <w:pPr>
      <w:ind w:left="232"/>
      <w:outlineLvl w:val="2"/>
    </w:pPr>
    <w:rPr>
      <w:rFonts w:ascii="Arial" w:hAnsi="Arial" w:eastAsia="Arial" w:cs="Arial"/>
      <w:b/>
      <w:bCs/>
      <w:sz w:val="22"/>
      <w:szCs w:val="22"/>
    </w:rPr>
  </w:style>
  <w:style w:styleId="ListParagraph" w:type="paragraph">
    <w:name w:val="List Paragraph"/>
    <w:basedOn w:val="Normal"/>
    <w:uiPriority w:val="1"/>
    <w:qFormat/>
    <w:pPr>
      <w:ind w:left="952" w:hanging="360"/>
    </w:pPr>
    <w:rPr>
      <w:rFonts w:ascii="Arial" w:hAnsi="Arial" w:eastAsia="Arial" w:cs="Arial"/>
    </w:rPr>
  </w:style>
  <w:style w:styleId="TableParagraph" w:type="paragraph">
    <w:name w:val="Table Paragraph"/>
    <w:basedOn w:val="Normal"/>
    <w:uiPriority w:val="1"/>
    <w:qFormat/>
    <w:pPr>
      <w:spacing w:line="272" w:lineRule="exact"/>
      <w:ind w:left="103"/>
    </w:pPr>
    <w:rPr>
      <w:rFonts w:ascii="Arial" w:hAnsi="Arial" w:eastAsia="Arial" w:cs="Arial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vacchie</dc:creator>
  <dc:title>GARSIA_modulo_accesso_rete_servizi</dc:title>
  <dcterms:created xsi:type="dcterms:W3CDTF">2020-04-17T09:20:26Z</dcterms:created>
  <dcterms:modified xsi:type="dcterms:W3CDTF">2020-04-17T09:20:26Z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2014-02-07T00:00:00Z</vt:filetime>
  </property>
  <property fmtid="{D5CDD505-2E9C-101B-9397-08002B2CF9AE}" pid="3" name="Creator">
    <vt:lpwstr>PDFCreator Version 0.9.8</vt:lpwstr>
  </property>
  <property fmtid="{D5CDD505-2E9C-101B-9397-08002B2CF9AE}" pid="4" name="LastSaved">
    <vt:filetime>2020-04-17T00:00:00Z</vt:filetime>
  </property>
</Properties>
</file>